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41" w:rsidRDefault="00CB7641" w:rsidP="00CE5829">
      <w:pPr>
        <w:spacing w:after="0" w:line="240" w:lineRule="auto"/>
      </w:pPr>
      <w:bookmarkStart w:id="0" w:name="_GoBack"/>
      <w:bookmarkEnd w:id="0"/>
    </w:p>
    <w:p w:rsidR="0091391F" w:rsidRPr="00F94823" w:rsidRDefault="0091391F" w:rsidP="00CE5829">
      <w:pPr>
        <w:spacing w:after="0" w:line="240" w:lineRule="auto"/>
        <w:jc w:val="center"/>
        <w:rPr>
          <w:rFonts w:ascii="Times New Roman" w:hAnsi="Times New Roman" w:cs="Times New Roman"/>
          <w:sz w:val="28"/>
          <w:szCs w:val="28"/>
        </w:rPr>
      </w:pPr>
      <w:r w:rsidRPr="00F94823">
        <w:rPr>
          <w:rFonts w:ascii="Times New Roman" w:hAnsi="Times New Roman" w:cs="Times New Roman"/>
          <w:sz w:val="28"/>
          <w:szCs w:val="28"/>
        </w:rPr>
        <w:t>Ассоциация «Совет муниципальных образований Республики Коми»</w:t>
      </w: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jc w:val="center"/>
        <w:rPr>
          <w:rFonts w:ascii="Times New Roman" w:eastAsia="Times New Roman" w:hAnsi="Times New Roman" w:cs="Times New Roman"/>
          <w:b/>
          <w:bCs/>
          <w:sz w:val="24"/>
          <w:szCs w:val="24"/>
          <w:lang w:eastAsia="ru-RU"/>
        </w:rPr>
      </w:pPr>
    </w:p>
    <w:p w:rsidR="0091391F" w:rsidRDefault="0091391F" w:rsidP="00CE5829">
      <w:pPr>
        <w:spacing w:after="0" w:line="240" w:lineRule="auto"/>
        <w:jc w:val="center"/>
        <w:rPr>
          <w:rFonts w:ascii="Times New Roman" w:eastAsia="Times New Roman" w:hAnsi="Times New Roman" w:cs="Times New Roman"/>
          <w:b/>
          <w:bCs/>
          <w:sz w:val="24"/>
          <w:szCs w:val="24"/>
          <w:lang w:eastAsia="ru-RU"/>
        </w:rPr>
      </w:pPr>
    </w:p>
    <w:p w:rsidR="0091391F" w:rsidRDefault="0091391F"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CA73DD" w:rsidRDefault="00CA73DD" w:rsidP="00CE5829">
      <w:pPr>
        <w:spacing w:after="0" w:line="240" w:lineRule="auto"/>
        <w:jc w:val="center"/>
        <w:rPr>
          <w:rFonts w:ascii="Times New Roman" w:eastAsia="Times New Roman" w:hAnsi="Times New Roman" w:cs="Times New Roman"/>
          <w:b/>
          <w:bCs/>
          <w:sz w:val="24"/>
          <w:szCs w:val="24"/>
          <w:lang w:eastAsia="ru-RU"/>
        </w:rPr>
      </w:pPr>
    </w:p>
    <w:p w:rsidR="0091391F" w:rsidRPr="00742F6A" w:rsidRDefault="0091391F" w:rsidP="00CE5829">
      <w:pPr>
        <w:spacing w:after="0" w:line="240" w:lineRule="auto"/>
        <w:jc w:val="center"/>
        <w:rPr>
          <w:rFonts w:ascii="Times New Roman" w:eastAsia="Times New Roman" w:hAnsi="Times New Roman" w:cs="Times New Roman"/>
          <w:sz w:val="24"/>
          <w:szCs w:val="24"/>
          <w:lang w:eastAsia="ru-RU"/>
        </w:rPr>
      </w:pPr>
      <w:r w:rsidRPr="00742F6A">
        <w:rPr>
          <w:rFonts w:ascii="Times New Roman" w:eastAsia="Times New Roman" w:hAnsi="Times New Roman" w:cs="Times New Roman"/>
          <w:b/>
          <w:bCs/>
          <w:sz w:val="24"/>
          <w:szCs w:val="24"/>
          <w:lang w:eastAsia="ru-RU"/>
        </w:rPr>
        <w:t>ПАМЯТКА</w:t>
      </w:r>
    </w:p>
    <w:p w:rsidR="0091391F" w:rsidRPr="00742F6A" w:rsidRDefault="0091391F" w:rsidP="00CE5829">
      <w:pPr>
        <w:spacing w:after="0" w:line="240" w:lineRule="auto"/>
        <w:jc w:val="center"/>
        <w:rPr>
          <w:rFonts w:ascii="Times New Roman" w:eastAsia="Times New Roman" w:hAnsi="Times New Roman" w:cs="Times New Roman"/>
          <w:sz w:val="24"/>
          <w:szCs w:val="24"/>
          <w:lang w:eastAsia="ru-RU"/>
        </w:rPr>
      </w:pPr>
      <w:r w:rsidRPr="00742F6A">
        <w:rPr>
          <w:rFonts w:ascii="Times New Roman" w:eastAsia="Times New Roman" w:hAnsi="Times New Roman" w:cs="Times New Roman"/>
          <w:b/>
          <w:bCs/>
          <w:sz w:val="24"/>
          <w:szCs w:val="24"/>
          <w:lang w:eastAsia="ru-RU"/>
        </w:rPr>
        <w:t xml:space="preserve">ДЕПУТАТУ ПРЕДСТАВИТЕЛЬНОГО ОРГАНА МУНИЦИПАЛЬНОГО ОБРАЗОВАНИЯ </w:t>
      </w:r>
      <w:r>
        <w:rPr>
          <w:rFonts w:ascii="Times New Roman" w:eastAsia="Times New Roman" w:hAnsi="Times New Roman" w:cs="Times New Roman"/>
          <w:b/>
          <w:bCs/>
          <w:sz w:val="24"/>
          <w:szCs w:val="24"/>
          <w:lang w:eastAsia="ru-RU"/>
        </w:rPr>
        <w:t xml:space="preserve">РЕСПУБЛИКИ КОМИ </w:t>
      </w: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91391F" w:rsidRDefault="0091391F" w:rsidP="00CE5829">
      <w:pPr>
        <w:spacing w:after="0" w:line="240" w:lineRule="auto"/>
      </w:pPr>
    </w:p>
    <w:p w:rsidR="00F94823" w:rsidRDefault="00F94823"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CE5829" w:rsidRDefault="00CE5829" w:rsidP="00CE5829">
      <w:pPr>
        <w:spacing w:after="0" w:line="240" w:lineRule="auto"/>
        <w:jc w:val="center"/>
        <w:rPr>
          <w:rFonts w:ascii="Times New Roman" w:hAnsi="Times New Roman" w:cs="Times New Roman"/>
          <w:sz w:val="28"/>
          <w:szCs w:val="28"/>
        </w:rPr>
      </w:pPr>
    </w:p>
    <w:p w:rsidR="0091391F" w:rsidRPr="00F94823" w:rsidRDefault="0091391F" w:rsidP="00CE5829">
      <w:pPr>
        <w:spacing w:after="0" w:line="240" w:lineRule="auto"/>
        <w:jc w:val="center"/>
        <w:rPr>
          <w:rFonts w:ascii="Times New Roman" w:hAnsi="Times New Roman" w:cs="Times New Roman"/>
          <w:sz w:val="28"/>
          <w:szCs w:val="28"/>
        </w:rPr>
      </w:pPr>
      <w:r w:rsidRPr="00F94823">
        <w:rPr>
          <w:rFonts w:ascii="Times New Roman" w:hAnsi="Times New Roman" w:cs="Times New Roman"/>
          <w:sz w:val="28"/>
          <w:szCs w:val="28"/>
        </w:rPr>
        <w:t>г. Сыктывкар, 20</w:t>
      </w:r>
      <w:r w:rsidR="00537EE9">
        <w:rPr>
          <w:rFonts w:ascii="Times New Roman" w:hAnsi="Times New Roman" w:cs="Times New Roman"/>
          <w:sz w:val="28"/>
          <w:szCs w:val="28"/>
          <w:lang w:val="en-US"/>
        </w:rPr>
        <w:t>20</w:t>
      </w:r>
      <w:r w:rsidRPr="00F94823">
        <w:rPr>
          <w:rFonts w:ascii="Times New Roman" w:hAnsi="Times New Roman" w:cs="Times New Roman"/>
          <w:sz w:val="28"/>
          <w:szCs w:val="28"/>
        </w:rPr>
        <w:t xml:space="preserve"> г.</w:t>
      </w:r>
    </w:p>
    <w:p w:rsidR="0091391F" w:rsidRDefault="0091391F" w:rsidP="00CE5829">
      <w:pPr>
        <w:spacing w:after="0" w:line="240" w:lineRule="auto"/>
      </w:pPr>
    </w:p>
    <w:p w:rsidR="0091391F" w:rsidRPr="00742F6A" w:rsidRDefault="0091391F" w:rsidP="00CE5829">
      <w:pPr>
        <w:spacing w:after="0" w:line="240" w:lineRule="auto"/>
        <w:rPr>
          <w:rFonts w:ascii="Times New Roman" w:eastAsia="Times New Roman" w:hAnsi="Times New Roman" w:cs="Times New Roman"/>
          <w:vanish/>
          <w:sz w:val="24"/>
          <w:szCs w:val="24"/>
          <w:lang w:eastAsia="ru-RU"/>
        </w:rPr>
      </w:pPr>
    </w:p>
    <w:tbl>
      <w:tblPr>
        <w:tblW w:w="5026" w:type="pct"/>
        <w:tblCellSpacing w:w="15" w:type="dxa"/>
        <w:tblLayout w:type="fixed"/>
        <w:tblCellMar>
          <w:left w:w="0" w:type="dxa"/>
          <w:right w:w="0" w:type="dxa"/>
        </w:tblCellMar>
        <w:tblLook w:val="04A0" w:firstRow="1" w:lastRow="0" w:firstColumn="1" w:lastColumn="0" w:noHBand="0" w:noVBand="1"/>
      </w:tblPr>
      <w:tblGrid>
        <w:gridCol w:w="9494"/>
      </w:tblGrid>
      <w:tr w:rsidR="0091391F" w:rsidRPr="00742F6A" w:rsidTr="00EE7121">
        <w:trPr>
          <w:tblCellSpacing w:w="15" w:type="dxa"/>
        </w:trPr>
        <w:tc>
          <w:tcPr>
            <w:tcW w:w="4968" w:type="pct"/>
            <w:tcMar>
              <w:top w:w="15" w:type="dxa"/>
              <w:left w:w="15" w:type="dxa"/>
              <w:bottom w:w="15" w:type="dxa"/>
              <w:right w:w="15" w:type="dxa"/>
            </w:tcMar>
            <w:hideMark/>
          </w:tcPr>
          <w:p w:rsidR="0091391F" w:rsidRPr="00F94823" w:rsidRDefault="0091391F" w:rsidP="00CE5829">
            <w:pPr>
              <w:spacing w:after="0" w:line="240" w:lineRule="auto"/>
              <w:jc w:val="center"/>
              <w:rPr>
                <w:rFonts w:ascii="Times New Roman" w:eastAsia="Times New Roman" w:hAnsi="Times New Roman" w:cs="Times New Roman"/>
                <w:bCs/>
                <w:sz w:val="28"/>
                <w:szCs w:val="28"/>
                <w:lang w:eastAsia="ru-RU"/>
              </w:rPr>
            </w:pPr>
            <w:r w:rsidRPr="00F94823">
              <w:rPr>
                <w:rFonts w:ascii="Times New Roman" w:eastAsia="Times New Roman" w:hAnsi="Times New Roman" w:cs="Times New Roman"/>
                <w:bCs/>
                <w:sz w:val="28"/>
                <w:szCs w:val="28"/>
                <w:lang w:eastAsia="ru-RU"/>
              </w:rPr>
              <w:lastRenderedPageBreak/>
              <w:t>Уважаемые коллеги!</w:t>
            </w:r>
          </w:p>
          <w:p w:rsidR="0091391F" w:rsidRPr="00F94823" w:rsidRDefault="0091391F" w:rsidP="00CE5829">
            <w:pPr>
              <w:spacing w:after="0" w:line="240" w:lineRule="auto"/>
              <w:jc w:val="both"/>
              <w:rPr>
                <w:rFonts w:ascii="Times New Roman" w:eastAsia="Times New Roman" w:hAnsi="Times New Roman" w:cs="Times New Roman"/>
                <w:bCs/>
                <w:sz w:val="28"/>
                <w:szCs w:val="28"/>
                <w:lang w:eastAsia="ru-RU"/>
              </w:rPr>
            </w:pPr>
          </w:p>
          <w:p w:rsidR="00997056" w:rsidRDefault="0091391F" w:rsidP="00CE5829">
            <w:pPr>
              <w:spacing w:after="0" w:line="240" w:lineRule="auto"/>
              <w:ind w:firstLine="664"/>
              <w:jc w:val="both"/>
              <w:rPr>
                <w:rFonts w:ascii="Times New Roman" w:eastAsia="Times New Roman" w:hAnsi="Times New Roman" w:cs="Times New Roman"/>
                <w:bCs/>
                <w:sz w:val="28"/>
                <w:szCs w:val="28"/>
                <w:lang w:eastAsia="ru-RU"/>
              </w:rPr>
            </w:pPr>
            <w:r w:rsidRPr="00F94823">
              <w:rPr>
                <w:rFonts w:ascii="Times New Roman" w:eastAsia="Times New Roman" w:hAnsi="Times New Roman" w:cs="Times New Roman"/>
                <w:bCs/>
                <w:sz w:val="28"/>
                <w:szCs w:val="28"/>
                <w:lang w:eastAsia="ru-RU"/>
              </w:rPr>
              <w:t xml:space="preserve"> </w:t>
            </w:r>
            <w:r w:rsidR="00711A30">
              <w:rPr>
                <w:rFonts w:ascii="Times New Roman" w:eastAsia="Times New Roman" w:hAnsi="Times New Roman" w:cs="Times New Roman"/>
                <w:bCs/>
                <w:sz w:val="28"/>
                <w:szCs w:val="28"/>
                <w:lang w:eastAsia="ru-RU"/>
              </w:rPr>
              <w:t>В</w:t>
            </w:r>
            <w:r w:rsidRPr="00F94823">
              <w:rPr>
                <w:rFonts w:ascii="Times New Roman" w:eastAsia="Times New Roman" w:hAnsi="Times New Roman" w:cs="Times New Roman"/>
                <w:bCs/>
                <w:sz w:val="28"/>
                <w:szCs w:val="28"/>
                <w:lang w:eastAsia="ru-RU"/>
              </w:rPr>
              <w:t xml:space="preserve">ашему вниманию </w:t>
            </w:r>
            <w:r w:rsidR="00833A3D">
              <w:rPr>
                <w:rFonts w:ascii="Times New Roman" w:eastAsia="Times New Roman" w:hAnsi="Times New Roman" w:cs="Times New Roman"/>
                <w:bCs/>
                <w:sz w:val="28"/>
                <w:szCs w:val="28"/>
                <w:lang w:eastAsia="ru-RU"/>
              </w:rPr>
              <w:t>предлагается памятка</w:t>
            </w:r>
            <w:r w:rsidRPr="00F94823">
              <w:rPr>
                <w:rFonts w:ascii="Times New Roman" w:eastAsia="Times New Roman" w:hAnsi="Times New Roman" w:cs="Times New Roman"/>
                <w:bCs/>
                <w:sz w:val="28"/>
                <w:szCs w:val="28"/>
                <w:lang w:eastAsia="ru-RU"/>
              </w:rPr>
              <w:t xml:space="preserve"> депутату </w:t>
            </w:r>
            <w:r w:rsidR="00CA277F">
              <w:rPr>
                <w:rFonts w:ascii="Times New Roman" w:eastAsia="Times New Roman" w:hAnsi="Times New Roman" w:cs="Times New Roman"/>
                <w:bCs/>
                <w:sz w:val="28"/>
                <w:szCs w:val="28"/>
                <w:lang w:eastAsia="ru-RU"/>
              </w:rPr>
              <w:t xml:space="preserve">представительного </w:t>
            </w:r>
            <w:r w:rsidRPr="00F94823">
              <w:rPr>
                <w:rFonts w:ascii="Times New Roman" w:eastAsia="Times New Roman" w:hAnsi="Times New Roman" w:cs="Times New Roman"/>
                <w:bCs/>
                <w:sz w:val="28"/>
                <w:szCs w:val="28"/>
                <w:lang w:eastAsia="ru-RU"/>
              </w:rPr>
              <w:t xml:space="preserve">органа </w:t>
            </w:r>
            <w:r w:rsidR="00CA277F">
              <w:rPr>
                <w:rFonts w:ascii="Times New Roman" w:eastAsia="Times New Roman" w:hAnsi="Times New Roman" w:cs="Times New Roman"/>
                <w:bCs/>
                <w:sz w:val="28"/>
                <w:szCs w:val="28"/>
                <w:lang w:eastAsia="ru-RU"/>
              </w:rPr>
              <w:t>муниципального образования</w:t>
            </w:r>
            <w:r w:rsidRPr="00F94823">
              <w:rPr>
                <w:rFonts w:ascii="Times New Roman" w:eastAsia="Times New Roman" w:hAnsi="Times New Roman" w:cs="Times New Roman"/>
                <w:bCs/>
                <w:sz w:val="28"/>
                <w:szCs w:val="28"/>
                <w:lang w:eastAsia="ru-RU"/>
              </w:rPr>
              <w:t xml:space="preserve"> (далее - Памятка)</w:t>
            </w:r>
            <w:r w:rsidR="00997056">
              <w:rPr>
                <w:rFonts w:ascii="Times New Roman" w:eastAsia="Times New Roman" w:hAnsi="Times New Roman" w:cs="Times New Roman"/>
                <w:bCs/>
                <w:sz w:val="28"/>
                <w:szCs w:val="28"/>
                <w:lang w:eastAsia="ru-RU"/>
              </w:rPr>
              <w:t>.</w:t>
            </w:r>
          </w:p>
          <w:p w:rsidR="0091391F" w:rsidRPr="00F94823" w:rsidRDefault="0091391F" w:rsidP="00CE5829">
            <w:pPr>
              <w:spacing w:after="0" w:line="240" w:lineRule="auto"/>
              <w:ind w:firstLine="664"/>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bCs/>
                <w:sz w:val="28"/>
                <w:szCs w:val="28"/>
                <w:lang w:eastAsia="ru-RU"/>
              </w:rPr>
              <w:t xml:space="preserve"> Главная задача Памятки — дать народным избранн</w:t>
            </w:r>
            <w:r w:rsidR="007C6A03">
              <w:rPr>
                <w:rFonts w:ascii="Times New Roman" w:eastAsia="Times New Roman" w:hAnsi="Times New Roman" w:cs="Times New Roman"/>
                <w:bCs/>
                <w:sz w:val="28"/>
                <w:szCs w:val="28"/>
                <w:lang w:eastAsia="ru-RU"/>
              </w:rPr>
              <w:t xml:space="preserve">икам некоторые советы, </w:t>
            </w:r>
            <w:r w:rsidRPr="00F94823">
              <w:rPr>
                <w:rFonts w:ascii="Times New Roman" w:eastAsia="Times New Roman" w:hAnsi="Times New Roman" w:cs="Times New Roman"/>
                <w:bCs/>
                <w:sz w:val="28"/>
                <w:szCs w:val="28"/>
                <w:lang w:eastAsia="ru-RU"/>
              </w:rPr>
              <w:t>в первую очередь тем, кто избран депутатом впервые: с чего начинать свою деятельность, как организовать свою работу в течении всего депутатского срока полномочий, как наилучшим образом опра</w:t>
            </w:r>
            <w:r w:rsidR="00C02BBB">
              <w:rPr>
                <w:rFonts w:ascii="Times New Roman" w:eastAsia="Times New Roman" w:hAnsi="Times New Roman" w:cs="Times New Roman"/>
                <w:bCs/>
                <w:sz w:val="28"/>
                <w:szCs w:val="28"/>
                <w:lang w:eastAsia="ru-RU"/>
              </w:rPr>
              <w:t>вдать доверие избирателей</w:t>
            </w:r>
            <w:r w:rsidR="006750C7">
              <w:rPr>
                <w:rFonts w:ascii="Times New Roman" w:eastAsia="Times New Roman" w:hAnsi="Times New Roman" w:cs="Times New Roman"/>
                <w:bCs/>
                <w:sz w:val="28"/>
                <w:szCs w:val="28"/>
                <w:lang w:eastAsia="ru-RU"/>
              </w:rPr>
              <w:t>. В Памятке разъясняе</w:t>
            </w:r>
            <w:r w:rsidRPr="00F94823">
              <w:rPr>
                <w:rFonts w:ascii="Times New Roman" w:eastAsia="Times New Roman" w:hAnsi="Times New Roman" w:cs="Times New Roman"/>
                <w:bCs/>
                <w:sz w:val="28"/>
                <w:szCs w:val="28"/>
                <w:lang w:eastAsia="ru-RU"/>
              </w:rPr>
              <w:t xml:space="preserve">тся статус депутата, его полномочия, права и обязанности. Даются рекомендации, как организовать работу в избирательном округе, в постоянной депутатской комиссии, как подготовиться к сессии и способствовать тому, чтобы она проходила </w:t>
            </w:r>
            <w:r w:rsidR="007C6A03">
              <w:rPr>
                <w:rFonts w:ascii="Times New Roman" w:eastAsia="Times New Roman" w:hAnsi="Times New Roman" w:cs="Times New Roman"/>
                <w:bCs/>
                <w:sz w:val="28"/>
                <w:szCs w:val="28"/>
                <w:lang w:eastAsia="ru-RU"/>
              </w:rPr>
              <w:t>в делово</w:t>
            </w:r>
            <w:r w:rsidR="007C6A03">
              <w:rPr>
                <w:rFonts w:ascii="Times New Roman" w:eastAsia="Times New Roman" w:hAnsi="Times New Roman" w:cs="Times New Roman"/>
                <w:bCs/>
                <w:sz w:val="28"/>
                <w:szCs w:val="28"/>
                <w:lang w:eastAsia="ru-RU"/>
              </w:rPr>
              <w:softHyphen/>
              <w:t>м</w:t>
            </w:r>
            <w:r w:rsidRPr="00F94823">
              <w:rPr>
                <w:rFonts w:ascii="Times New Roman" w:eastAsia="Times New Roman" w:hAnsi="Times New Roman" w:cs="Times New Roman"/>
                <w:bCs/>
                <w:sz w:val="28"/>
                <w:szCs w:val="28"/>
                <w:lang w:eastAsia="ru-RU"/>
              </w:rPr>
              <w:t xml:space="preserve"> и эффективно</w:t>
            </w:r>
            <w:r w:rsidR="007C6A03">
              <w:rPr>
                <w:rFonts w:ascii="Times New Roman" w:eastAsia="Times New Roman" w:hAnsi="Times New Roman" w:cs="Times New Roman"/>
                <w:bCs/>
                <w:sz w:val="28"/>
                <w:szCs w:val="28"/>
                <w:lang w:eastAsia="ru-RU"/>
              </w:rPr>
              <w:t>м ключе</w:t>
            </w:r>
            <w:r w:rsidRPr="00F94823">
              <w:rPr>
                <w:rFonts w:ascii="Times New Roman" w:eastAsia="Times New Roman" w:hAnsi="Times New Roman" w:cs="Times New Roman"/>
                <w:bCs/>
                <w:sz w:val="28"/>
                <w:szCs w:val="28"/>
                <w:lang w:eastAsia="ru-RU"/>
              </w:rPr>
              <w:t>, как организовать прием избирателей, а также как и когда отчитываться перед избирателями.</w:t>
            </w:r>
          </w:p>
          <w:p w:rsidR="0091391F" w:rsidRPr="00F94823" w:rsidRDefault="0091391F" w:rsidP="00CE5829">
            <w:pPr>
              <w:spacing w:after="0" w:line="240" w:lineRule="auto"/>
              <w:ind w:firstLine="664"/>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bCs/>
                <w:sz w:val="28"/>
                <w:szCs w:val="28"/>
                <w:lang w:eastAsia="ru-RU"/>
              </w:rPr>
              <w:t>Памятка рассчитана на депутатов представительных органов городских и сельских поселений, а также депутатов представительных органов муниципальных районов и городских округов.</w:t>
            </w:r>
          </w:p>
          <w:p w:rsidR="0091391F" w:rsidRDefault="0091391F" w:rsidP="00CE5829">
            <w:pPr>
              <w:spacing w:after="0" w:line="240" w:lineRule="auto"/>
              <w:ind w:firstLine="664"/>
              <w:jc w:val="both"/>
              <w:rPr>
                <w:rFonts w:ascii="Times New Roman" w:eastAsia="Times New Roman" w:hAnsi="Times New Roman" w:cs="Times New Roman"/>
                <w:bCs/>
                <w:sz w:val="28"/>
                <w:szCs w:val="28"/>
                <w:lang w:eastAsia="ru-RU"/>
              </w:rPr>
            </w:pPr>
            <w:r w:rsidRPr="00F94823">
              <w:rPr>
                <w:rFonts w:ascii="Times New Roman" w:eastAsia="Times New Roman" w:hAnsi="Times New Roman" w:cs="Times New Roman"/>
                <w:bCs/>
                <w:sz w:val="28"/>
                <w:szCs w:val="28"/>
                <w:lang w:eastAsia="ru-RU"/>
              </w:rPr>
              <w:t>При п</w:t>
            </w:r>
            <w:r w:rsidR="003B629F">
              <w:rPr>
                <w:rFonts w:ascii="Times New Roman" w:eastAsia="Times New Roman" w:hAnsi="Times New Roman" w:cs="Times New Roman"/>
                <w:bCs/>
                <w:sz w:val="28"/>
                <w:szCs w:val="28"/>
                <w:lang w:eastAsia="ru-RU"/>
              </w:rPr>
              <w:t>одготовке настоящей памятки была использована</w:t>
            </w:r>
            <w:r w:rsidRPr="00F94823">
              <w:rPr>
                <w:rFonts w:ascii="Times New Roman" w:eastAsia="Times New Roman" w:hAnsi="Times New Roman" w:cs="Times New Roman"/>
                <w:bCs/>
                <w:sz w:val="28"/>
                <w:szCs w:val="28"/>
                <w:lang w:eastAsia="ru-RU"/>
              </w:rPr>
              <w:t xml:space="preserve"> нормат</w:t>
            </w:r>
            <w:r w:rsidR="003B629F">
              <w:rPr>
                <w:rFonts w:ascii="Times New Roman" w:eastAsia="Times New Roman" w:hAnsi="Times New Roman" w:cs="Times New Roman"/>
                <w:bCs/>
                <w:sz w:val="28"/>
                <w:szCs w:val="28"/>
                <w:lang w:eastAsia="ru-RU"/>
              </w:rPr>
              <w:t xml:space="preserve">ивная </w:t>
            </w:r>
            <w:r w:rsidRPr="00F94823">
              <w:rPr>
                <w:rFonts w:ascii="Times New Roman" w:eastAsia="Times New Roman" w:hAnsi="Times New Roman" w:cs="Times New Roman"/>
                <w:bCs/>
                <w:sz w:val="28"/>
                <w:szCs w:val="28"/>
                <w:lang w:eastAsia="ru-RU"/>
              </w:rPr>
              <w:t>правовая база Российской Федерации и Республики Коми.</w:t>
            </w:r>
          </w:p>
          <w:p w:rsidR="00997056" w:rsidRDefault="00997056" w:rsidP="00CE5829">
            <w:pPr>
              <w:spacing w:after="0" w:line="240" w:lineRule="auto"/>
              <w:ind w:firstLine="66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Памятка </w:t>
            </w:r>
            <w:r w:rsidRPr="00F94823">
              <w:rPr>
                <w:rFonts w:ascii="Times New Roman" w:eastAsia="Times New Roman" w:hAnsi="Times New Roman" w:cs="Times New Roman"/>
                <w:bCs/>
                <w:sz w:val="28"/>
                <w:szCs w:val="28"/>
                <w:lang w:eastAsia="ru-RU"/>
              </w:rPr>
              <w:t xml:space="preserve">подготовлена и издана Ассоциацией «Совет муниципальных образований Республики Коми» в целях оказания консультативно - методической помощи депутатам представительных органов </w:t>
            </w:r>
            <w:r w:rsidR="007C6A03">
              <w:rPr>
                <w:rFonts w:ascii="Times New Roman" w:eastAsia="Times New Roman" w:hAnsi="Times New Roman" w:cs="Times New Roman"/>
                <w:bCs/>
                <w:sz w:val="28"/>
                <w:szCs w:val="28"/>
                <w:lang w:eastAsia="ru-RU"/>
              </w:rPr>
              <w:t xml:space="preserve">муниципальных образований </w:t>
            </w:r>
            <w:r>
              <w:rPr>
                <w:rFonts w:ascii="Times New Roman" w:eastAsia="Times New Roman" w:hAnsi="Times New Roman" w:cs="Times New Roman"/>
                <w:bCs/>
                <w:sz w:val="28"/>
                <w:szCs w:val="28"/>
                <w:lang w:eastAsia="ru-RU"/>
              </w:rPr>
              <w:t xml:space="preserve"> Республики Коми</w:t>
            </w:r>
            <w:r w:rsidRPr="00F94823">
              <w:rPr>
                <w:rFonts w:ascii="Times New Roman" w:eastAsia="Times New Roman" w:hAnsi="Times New Roman" w:cs="Times New Roman"/>
                <w:bCs/>
                <w:sz w:val="28"/>
                <w:szCs w:val="28"/>
                <w:lang w:eastAsia="ru-RU"/>
              </w:rPr>
              <w:t>.</w:t>
            </w: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9207F4" w:rsidRDefault="009207F4" w:rsidP="00CE5829">
            <w:pPr>
              <w:spacing w:after="0" w:line="240" w:lineRule="auto"/>
              <w:ind w:firstLine="664"/>
              <w:jc w:val="both"/>
              <w:rPr>
                <w:rFonts w:ascii="Times New Roman" w:eastAsia="Times New Roman" w:hAnsi="Times New Roman" w:cs="Times New Roman"/>
                <w:bCs/>
                <w:sz w:val="28"/>
                <w:szCs w:val="28"/>
                <w:lang w:eastAsia="ru-RU"/>
              </w:rPr>
            </w:pPr>
          </w:p>
          <w:p w:rsidR="00736E77" w:rsidRPr="00736E77" w:rsidRDefault="00736E77" w:rsidP="00736E77">
            <w:pPr>
              <w:spacing w:after="0" w:line="240" w:lineRule="auto"/>
              <w:jc w:val="both"/>
              <w:rPr>
                <w:rFonts w:ascii="Arial Narrow" w:eastAsia="Times New Roman" w:hAnsi="Arial Narrow" w:cs="Times New Roman"/>
                <w:b/>
                <w:bCs/>
                <w:sz w:val="24"/>
                <w:szCs w:val="24"/>
                <w:lang w:eastAsia="ru-RU"/>
              </w:rPr>
            </w:pPr>
            <w:r w:rsidRPr="00736E77">
              <w:rPr>
                <w:rFonts w:ascii="Arial Narrow" w:eastAsia="Times New Roman" w:hAnsi="Arial Narrow" w:cs="Times New Roman"/>
                <w:b/>
                <w:bCs/>
                <w:sz w:val="24"/>
                <w:szCs w:val="24"/>
                <w:lang w:eastAsia="ru-RU"/>
              </w:rPr>
              <w:t>Управление по вопросам местного самоуправления Администрации Главы Республики Коми</w:t>
            </w:r>
          </w:p>
          <w:p w:rsidR="00736E77" w:rsidRPr="00736E77" w:rsidRDefault="00736E77" w:rsidP="00736E77">
            <w:pPr>
              <w:spacing w:after="0" w:line="240" w:lineRule="auto"/>
              <w:jc w:val="both"/>
              <w:rPr>
                <w:rFonts w:ascii="Arial Narrow" w:eastAsia="Times New Roman" w:hAnsi="Arial Narrow" w:cs="Times New Roman"/>
                <w:bCs/>
                <w:sz w:val="24"/>
                <w:szCs w:val="24"/>
                <w:lang w:eastAsia="ru-RU"/>
              </w:rPr>
            </w:pPr>
            <w:r w:rsidRPr="00736E77">
              <w:rPr>
                <w:rFonts w:ascii="Arial Narrow" w:eastAsia="Times New Roman" w:hAnsi="Arial Narrow" w:cs="Times New Roman"/>
                <w:bCs/>
                <w:sz w:val="24"/>
                <w:szCs w:val="24"/>
                <w:lang w:eastAsia="ru-RU"/>
              </w:rPr>
              <w:t>Шевцов Виктор Анатольевич – начальник Управления</w:t>
            </w:r>
          </w:p>
          <w:p w:rsidR="006750C7" w:rsidRPr="00617263" w:rsidRDefault="00736E77" w:rsidP="00854868">
            <w:pPr>
              <w:spacing w:after="0" w:line="240" w:lineRule="auto"/>
              <w:jc w:val="both"/>
              <w:rPr>
                <w:rFonts w:ascii="Arial Narrow" w:eastAsia="Times New Roman" w:hAnsi="Arial Narrow" w:cs="Times New Roman"/>
                <w:bCs/>
                <w:sz w:val="24"/>
                <w:szCs w:val="24"/>
                <w:lang w:eastAsia="ru-RU"/>
              </w:rPr>
            </w:pPr>
            <w:r w:rsidRPr="00617263">
              <w:rPr>
                <w:rFonts w:ascii="Arial Narrow" w:eastAsia="Times New Roman" w:hAnsi="Arial Narrow" w:cs="Times New Roman"/>
                <w:bCs/>
                <w:sz w:val="24"/>
                <w:szCs w:val="24"/>
                <w:lang w:eastAsia="ru-RU"/>
              </w:rPr>
              <w:t xml:space="preserve">8(8212)285115, </w:t>
            </w:r>
            <w:r w:rsidRPr="00736E77">
              <w:rPr>
                <w:rFonts w:ascii="Arial Narrow" w:eastAsia="Times New Roman" w:hAnsi="Arial Narrow" w:cs="Times New Roman"/>
                <w:color w:val="000000"/>
                <w:kern w:val="24"/>
                <w:sz w:val="24"/>
                <w:szCs w:val="24"/>
                <w:lang w:val="en-US" w:eastAsia="ru-RU"/>
              </w:rPr>
              <w:t>E</w:t>
            </w:r>
            <w:r w:rsidRPr="00617263">
              <w:rPr>
                <w:rFonts w:ascii="Arial Narrow" w:eastAsia="Times New Roman" w:hAnsi="Arial Narrow" w:cs="Times New Roman"/>
                <w:color w:val="000000"/>
                <w:kern w:val="24"/>
                <w:sz w:val="24"/>
                <w:szCs w:val="24"/>
                <w:lang w:eastAsia="ru-RU"/>
              </w:rPr>
              <w:t>-</w:t>
            </w:r>
            <w:r w:rsidRPr="00736E77">
              <w:rPr>
                <w:rFonts w:ascii="Arial Narrow" w:eastAsia="Times New Roman" w:hAnsi="Arial Narrow" w:cs="Times New Roman"/>
                <w:color w:val="000000"/>
                <w:kern w:val="24"/>
                <w:sz w:val="24"/>
                <w:szCs w:val="24"/>
                <w:lang w:val="en-US" w:eastAsia="ru-RU"/>
              </w:rPr>
              <w:t>mail</w:t>
            </w:r>
            <w:r w:rsidRPr="00617263">
              <w:rPr>
                <w:rFonts w:ascii="Arial Narrow" w:eastAsia="Times New Roman" w:hAnsi="Arial Narrow" w:cs="Times New Roman"/>
                <w:color w:val="000000"/>
                <w:kern w:val="24"/>
                <w:sz w:val="24"/>
                <w:szCs w:val="24"/>
                <w:lang w:eastAsia="ru-RU"/>
              </w:rPr>
              <w:t xml:space="preserve">: </w:t>
            </w:r>
            <w:hyperlink r:id="rId7" w:history="1">
              <w:r w:rsidRPr="00736E77">
                <w:rPr>
                  <w:rFonts w:ascii="Arial Narrow" w:eastAsia="Times New Roman" w:hAnsi="Arial Narrow" w:cs="Times New Roman"/>
                  <w:color w:val="0563C1"/>
                  <w:kern w:val="24"/>
                  <w:sz w:val="24"/>
                  <w:szCs w:val="24"/>
                  <w:u w:val="single"/>
                  <w:lang w:val="en-US" w:eastAsia="ru-RU"/>
                </w:rPr>
                <w:t>msu</w:t>
              </w:r>
              <w:r w:rsidRPr="00617263">
                <w:rPr>
                  <w:rFonts w:ascii="Arial Narrow" w:eastAsia="Times New Roman" w:hAnsi="Arial Narrow" w:cs="Times New Roman"/>
                  <w:color w:val="0563C1"/>
                  <w:kern w:val="24"/>
                  <w:sz w:val="24"/>
                  <w:szCs w:val="24"/>
                  <w:u w:val="single"/>
                  <w:lang w:eastAsia="ru-RU"/>
                </w:rPr>
                <w:t>@</w:t>
              </w:r>
              <w:r w:rsidRPr="00736E77">
                <w:rPr>
                  <w:rFonts w:ascii="Arial Narrow" w:eastAsia="Times New Roman" w:hAnsi="Arial Narrow" w:cs="Times New Roman"/>
                  <w:color w:val="0563C1"/>
                  <w:kern w:val="24"/>
                  <w:sz w:val="24"/>
                  <w:szCs w:val="24"/>
                  <w:u w:val="single"/>
                  <w:lang w:val="en-US" w:eastAsia="ru-RU"/>
                </w:rPr>
                <w:t>adm</w:t>
              </w:r>
              <w:r w:rsidRPr="00617263">
                <w:rPr>
                  <w:rFonts w:ascii="Arial Narrow" w:eastAsia="Times New Roman" w:hAnsi="Arial Narrow" w:cs="Times New Roman"/>
                  <w:color w:val="0563C1"/>
                  <w:kern w:val="24"/>
                  <w:sz w:val="24"/>
                  <w:szCs w:val="24"/>
                  <w:u w:val="single"/>
                  <w:lang w:eastAsia="ru-RU"/>
                </w:rPr>
                <w:t>.</w:t>
              </w:r>
              <w:r w:rsidRPr="00736E77">
                <w:rPr>
                  <w:rFonts w:ascii="Arial Narrow" w:eastAsia="Times New Roman" w:hAnsi="Arial Narrow" w:cs="Times New Roman"/>
                  <w:color w:val="0563C1"/>
                  <w:kern w:val="24"/>
                  <w:sz w:val="24"/>
                  <w:szCs w:val="24"/>
                  <w:u w:val="single"/>
                  <w:lang w:val="en-US" w:eastAsia="ru-RU"/>
                </w:rPr>
                <w:t>rkomi</w:t>
              </w:r>
              <w:r w:rsidRPr="00617263">
                <w:rPr>
                  <w:rFonts w:ascii="Arial Narrow" w:eastAsia="Times New Roman" w:hAnsi="Arial Narrow" w:cs="Times New Roman"/>
                  <w:color w:val="0563C1"/>
                  <w:kern w:val="24"/>
                  <w:sz w:val="24"/>
                  <w:szCs w:val="24"/>
                  <w:u w:val="single"/>
                  <w:lang w:eastAsia="ru-RU"/>
                </w:rPr>
                <w:t>.</w:t>
              </w:r>
              <w:r w:rsidRPr="00736E77">
                <w:rPr>
                  <w:rFonts w:ascii="Arial Narrow" w:eastAsia="Times New Roman" w:hAnsi="Arial Narrow" w:cs="Times New Roman"/>
                  <w:color w:val="0563C1"/>
                  <w:kern w:val="24"/>
                  <w:sz w:val="24"/>
                  <w:szCs w:val="24"/>
                  <w:u w:val="single"/>
                  <w:lang w:val="en-US" w:eastAsia="ru-RU"/>
                </w:rPr>
                <w:t>ru</w:t>
              </w:r>
            </w:hyperlink>
            <w:r w:rsidRPr="00617263">
              <w:rPr>
                <w:rFonts w:ascii="Arial Narrow" w:eastAsia="Times New Roman" w:hAnsi="Arial Narrow" w:cs="Times New Roman"/>
                <w:color w:val="000000"/>
                <w:kern w:val="24"/>
                <w:sz w:val="24"/>
                <w:szCs w:val="24"/>
                <w:lang w:eastAsia="ru-RU"/>
              </w:rPr>
              <w:t xml:space="preserve"> </w:t>
            </w:r>
          </w:p>
          <w:p w:rsidR="00854868" w:rsidRPr="00854868" w:rsidRDefault="00854868" w:rsidP="00854868">
            <w:pPr>
              <w:spacing w:after="0" w:line="240" w:lineRule="auto"/>
              <w:jc w:val="both"/>
              <w:rPr>
                <w:rFonts w:ascii="Times New Roman" w:eastAsia="Times New Roman" w:hAnsi="Times New Roman" w:cs="Times New Roman"/>
                <w:sz w:val="24"/>
                <w:szCs w:val="24"/>
                <w:lang w:eastAsia="ru-RU"/>
              </w:rPr>
            </w:pPr>
            <w:r w:rsidRPr="00854868">
              <w:rPr>
                <w:rFonts w:ascii="Arial Narrow" w:eastAsia="Times New Roman" w:hAnsi="Arial Narrow" w:cs="Times New Roman"/>
                <w:b/>
                <w:bCs/>
                <w:color w:val="000000"/>
                <w:kern w:val="24"/>
                <w:sz w:val="24"/>
                <w:szCs w:val="24"/>
                <w:lang w:eastAsia="ru-RU"/>
              </w:rPr>
              <w:t>Ассоциация «Совет муниципальных образований Республики Коми»</w:t>
            </w:r>
          </w:p>
          <w:p w:rsidR="00854868" w:rsidRPr="00854868" w:rsidRDefault="00854868" w:rsidP="00854868">
            <w:pPr>
              <w:spacing w:after="0" w:line="240" w:lineRule="auto"/>
              <w:jc w:val="both"/>
              <w:rPr>
                <w:rFonts w:ascii="Times New Roman" w:eastAsia="Times New Roman" w:hAnsi="Times New Roman" w:cs="Times New Roman"/>
                <w:sz w:val="24"/>
                <w:szCs w:val="24"/>
                <w:lang w:eastAsia="ru-RU"/>
              </w:rPr>
            </w:pPr>
            <w:r w:rsidRPr="00854868">
              <w:rPr>
                <w:rFonts w:ascii="Arial Narrow" w:eastAsia="Times New Roman" w:hAnsi="Arial Narrow" w:cs="Times New Roman"/>
                <w:color w:val="000000"/>
                <w:kern w:val="24"/>
                <w:sz w:val="24"/>
                <w:szCs w:val="24"/>
                <w:lang w:eastAsia="ru-RU"/>
              </w:rPr>
              <w:t>Болобонов Юрий Викторович – руководитель</w:t>
            </w:r>
            <w:r>
              <w:rPr>
                <w:rFonts w:ascii="Arial Narrow" w:eastAsia="Times New Roman" w:hAnsi="Arial Narrow" w:cs="Times New Roman"/>
                <w:color w:val="000000"/>
                <w:kern w:val="24"/>
                <w:sz w:val="24"/>
                <w:szCs w:val="24"/>
                <w:lang w:eastAsia="ru-RU"/>
              </w:rPr>
              <w:t xml:space="preserve"> Исполнительной дирекции</w:t>
            </w:r>
          </w:p>
          <w:p w:rsidR="00854868" w:rsidRPr="00CC0E9A" w:rsidRDefault="00854868" w:rsidP="00854868">
            <w:pPr>
              <w:spacing w:after="0" w:line="240" w:lineRule="auto"/>
              <w:jc w:val="both"/>
              <w:rPr>
                <w:rFonts w:ascii="Arial Narrow" w:eastAsia="Times New Roman" w:hAnsi="Arial Narrow" w:cs="Times New Roman"/>
                <w:color w:val="365F91"/>
                <w:kern w:val="24"/>
                <w:sz w:val="24"/>
                <w:szCs w:val="24"/>
                <w:lang w:val="en-US" w:eastAsia="ru-RU"/>
              </w:rPr>
            </w:pPr>
            <w:r w:rsidRPr="00854868">
              <w:rPr>
                <w:rFonts w:ascii="Arial Narrow" w:eastAsia="Times New Roman" w:hAnsi="Arial Narrow" w:cs="Times New Roman"/>
                <w:color w:val="000000"/>
                <w:kern w:val="24"/>
                <w:sz w:val="24"/>
                <w:szCs w:val="24"/>
                <w:lang w:val="en-US" w:eastAsia="ru-RU"/>
              </w:rPr>
              <w:t xml:space="preserve">8(8212)240903, E-mail: </w:t>
            </w:r>
            <w:hyperlink r:id="rId8" w:history="1">
              <w:r w:rsidRPr="00854868">
                <w:rPr>
                  <w:rFonts w:ascii="Arial Narrow" w:eastAsia="Times New Roman" w:hAnsi="Arial Narrow" w:cs="Times New Roman"/>
                  <w:color w:val="365F91"/>
                  <w:kern w:val="24"/>
                  <w:sz w:val="24"/>
                  <w:szCs w:val="24"/>
                  <w:u w:val="single"/>
                  <w:lang w:val="en-US" w:eastAsia="ru-RU"/>
                </w:rPr>
                <w:t>smo.rkomi@gmail.com</w:t>
              </w:r>
            </w:hyperlink>
            <w:r w:rsidRPr="00854868">
              <w:rPr>
                <w:rFonts w:ascii="Arial Narrow" w:eastAsia="Times New Roman" w:hAnsi="Arial Narrow" w:cs="Times New Roman"/>
                <w:color w:val="365F91"/>
                <w:kern w:val="24"/>
                <w:sz w:val="24"/>
                <w:szCs w:val="24"/>
                <w:lang w:val="en-US" w:eastAsia="ru-RU"/>
              </w:rPr>
              <w:t xml:space="preserve"> </w:t>
            </w:r>
          </w:p>
          <w:p w:rsidR="00854868" w:rsidRPr="00CC0E9A" w:rsidRDefault="00854868" w:rsidP="00854868">
            <w:pPr>
              <w:spacing w:after="0" w:line="240" w:lineRule="auto"/>
              <w:jc w:val="both"/>
              <w:rPr>
                <w:rFonts w:ascii="Arial Narrow" w:eastAsia="Times New Roman" w:hAnsi="Arial Narrow" w:cs="Times New Roman"/>
                <w:color w:val="365F91"/>
                <w:kern w:val="24"/>
                <w:sz w:val="24"/>
                <w:szCs w:val="24"/>
                <w:lang w:val="en-US" w:eastAsia="ru-RU"/>
              </w:rPr>
            </w:pPr>
          </w:p>
          <w:p w:rsidR="00854868" w:rsidRPr="00854868" w:rsidRDefault="00537EE9" w:rsidP="00854868">
            <w:pPr>
              <w:spacing w:after="0" w:line="240" w:lineRule="auto"/>
              <w:jc w:val="both"/>
              <w:rPr>
                <w:rFonts w:ascii="Times New Roman" w:eastAsia="Times New Roman" w:hAnsi="Times New Roman" w:cs="Times New Roman"/>
                <w:sz w:val="24"/>
                <w:szCs w:val="24"/>
                <w:lang w:eastAsia="ru-RU"/>
              </w:rPr>
            </w:pPr>
            <w:r>
              <w:rPr>
                <w:rFonts w:ascii="Arial Narrow" w:eastAsia="Times New Roman" w:hAnsi="Arial Narrow" w:cs="Times New Roman"/>
                <w:b/>
                <w:bCs/>
                <w:color w:val="000000"/>
                <w:kern w:val="24"/>
                <w:sz w:val="24"/>
                <w:szCs w:val="24"/>
                <w:lang w:eastAsia="ru-RU"/>
              </w:rPr>
              <w:t>Проектный центр инициативного бюджетирования</w:t>
            </w:r>
            <w:r w:rsidR="00854868" w:rsidRPr="00854868">
              <w:rPr>
                <w:rFonts w:ascii="Arial Narrow" w:eastAsia="Times New Roman" w:hAnsi="Arial Narrow" w:cs="Times New Roman"/>
                <w:b/>
                <w:bCs/>
                <w:color w:val="000000"/>
                <w:kern w:val="24"/>
                <w:sz w:val="24"/>
                <w:szCs w:val="24"/>
                <w:lang w:eastAsia="ru-RU"/>
              </w:rPr>
              <w:t xml:space="preserve"> Республики Коми </w:t>
            </w:r>
          </w:p>
          <w:p w:rsidR="00854868" w:rsidRPr="00854868" w:rsidRDefault="00854868" w:rsidP="00854868">
            <w:pPr>
              <w:spacing w:after="0" w:line="240" w:lineRule="auto"/>
              <w:jc w:val="both"/>
              <w:rPr>
                <w:rFonts w:ascii="Times New Roman" w:eastAsia="Times New Roman" w:hAnsi="Times New Roman" w:cs="Times New Roman"/>
                <w:sz w:val="24"/>
                <w:szCs w:val="24"/>
                <w:lang w:eastAsia="ru-RU"/>
              </w:rPr>
            </w:pPr>
            <w:r w:rsidRPr="00854868">
              <w:rPr>
                <w:rFonts w:ascii="Arial Narrow" w:eastAsia="Times New Roman" w:hAnsi="Arial Narrow" w:cs="Times New Roman"/>
                <w:color w:val="000000"/>
                <w:kern w:val="24"/>
                <w:sz w:val="24"/>
                <w:szCs w:val="24"/>
                <w:lang w:eastAsia="ru-RU"/>
              </w:rPr>
              <w:t xml:space="preserve">Сизев Дмитрий Владимирович – </w:t>
            </w:r>
            <w:r w:rsidR="00537EE9">
              <w:rPr>
                <w:rFonts w:ascii="Arial Narrow" w:eastAsia="Times New Roman" w:hAnsi="Arial Narrow" w:cs="Times New Roman"/>
                <w:color w:val="000000"/>
                <w:kern w:val="24"/>
                <w:sz w:val="24"/>
                <w:szCs w:val="24"/>
                <w:lang w:eastAsia="ru-RU"/>
              </w:rPr>
              <w:t>руководитель</w:t>
            </w:r>
            <w:r>
              <w:rPr>
                <w:rFonts w:ascii="Arial Narrow" w:eastAsia="Times New Roman" w:hAnsi="Arial Narrow" w:cs="Times New Roman"/>
                <w:color w:val="000000"/>
                <w:kern w:val="24"/>
                <w:sz w:val="24"/>
                <w:szCs w:val="24"/>
                <w:lang w:eastAsia="ru-RU"/>
              </w:rPr>
              <w:t xml:space="preserve"> </w:t>
            </w:r>
          </w:p>
          <w:p w:rsidR="00854868" w:rsidRDefault="006750C7" w:rsidP="00854868">
            <w:pPr>
              <w:spacing w:after="0" w:line="240" w:lineRule="auto"/>
              <w:jc w:val="both"/>
              <w:rPr>
                <w:rFonts w:ascii="Arial Narrow" w:eastAsia="Times New Roman" w:hAnsi="Arial Narrow" w:cs="Times New Roman"/>
                <w:color w:val="365F91"/>
                <w:kern w:val="24"/>
                <w:sz w:val="24"/>
                <w:szCs w:val="24"/>
                <w:u w:val="single"/>
                <w:lang w:eastAsia="ru-RU"/>
              </w:rPr>
            </w:pPr>
            <w:r>
              <w:rPr>
                <w:rFonts w:ascii="Arial Narrow" w:eastAsia="Times New Roman" w:hAnsi="Arial Narrow" w:cs="Times New Roman"/>
                <w:color w:val="000000"/>
                <w:kern w:val="24"/>
                <w:sz w:val="24"/>
                <w:szCs w:val="24"/>
                <w:lang w:eastAsia="ru-RU"/>
              </w:rPr>
              <w:t>(8212) 5775</w:t>
            </w:r>
            <w:r w:rsidR="00854868" w:rsidRPr="00854868">
              <w:rPr>
                <w:rFonts w:ascii="Arial Narrow" w:eastAsia="Times New Roman" w:hAnsi="Arial Narrow" w:cs="Times New Roman"/>
                <w:color w:val="000000"/>
                <w:kern w:val="24"/>
                <w:sz w:val="24"/>
                <w:szCs w:val="24"/>
                <w:lang w:eastAsia="ru-RU"/>
              </w:rPr>
              <w:t xml:space="preserve">13, E-mail: </w:t>
            </w:r>
            <w:hyperlink r:id="rId9" w:history="1">
              <w:r w:rsidR="00854868" w:rsidRPr="00854868">
                <w:rPr>
                  <w:rFonts w:ascii="Arial Narrow" w:eastAsia="Times New Roman" w:hAnsi="Arial Narrow" w:cs="Times New Roman"/>
                  <w:color w:val="365F91"/>
                  <w:kern w:val="24"/>
                  <w:sz w:val="24"/>
                  <w:szCs w:val="24"/>
                  <w:u w:val="single"/>
                  <w:lang w:eastAsia="ru-RU"/>
                </w:rPr>
                <w:t>atosrk@gmail.com</w:t>
              </w:r>
            </w:hyperlink>
          </w:p>
          <w:p w:rsidR="00854868" w:rsidRPr="00854868" w:rsidRDefault="00854868" w:rsidP="00854868">
            <w:pPr>
              <w:spacing w:after="0" w:line="240" w:lineRule="auto"/>
              <w:jc w:val="both"/>
              <w:rPr>
                <w:rFonts w:ascii="Times New Roman" w:eastAsia="Times New Roman" w:hAnsi="Times New Roman" w:cs="Times New Roman"/>
                <w:sz w:val="24"/>
                <w:szCs w:val="24"/>
                <w:lang w:eastAsia="ru-RU"/>
              </w:rPr>
            </w:pPr>
          </w:p>
          <w:p w:rsidR="00854868" w:rsidRPr="00854868" w:rsidRDefault="00854868" w:rsidP="00854868">
            <w:pPr>
              <w:spacing w:after="0" w:line="240" w:lineRule="auto"/>
              <w:jc w:val="both"/>
              <w:rPr>
                <w:rFonts w:ascii="Times New Roman" w:eastAsia="Times New Roman" w:hAnsi="Times New Roman" w:cs="Times New Roman"/>
                <w:sz w:val="24"/>
                <w:szCs w:val="24"/>
                <w:lang w:eastAsia="ru-RU"/>
              </w:rPr>
            </w:pPr>
            <w:r>
              <w:rPr>
                <w:rFonts w:ascii="Arial Narrow" w:eastAsia="Times New Roman" w:hAnsi="Arial Narrow" w:cs="Times New Roman"/>
                <w:b/>
                <w:bCs/>
                <w:color w:val="000000"/>
                <w:kern w:val="24"/>
                <w:sz w:val="24"/>
                <w:szCs w:val="24"/>
                <w:lang w:eastAsia="ru-RU"/>
              </w:rPr>
              <w:t>Центр правовой помощи поселениям Ассоциации</w:t>
            </w:r>
            <w:r w:rsidRPr="00854868">
              <w:rPr>
                <w:rFonts w:ascii="Arial Narrow" w:eastAsia="Times New Roman" w:hAnsi="Arial Narrow" w:cs="Times New Roman"/>
                <w:b/>
                <w:bCs/>
                <w:color w:val="000000"/>
                <w:kern w:val="24"/>
                <w:sz w:val="24"/>
                <w:szCs w:val="24"/>
                <w:lang w:eastAsia="ru-RU"/>
              </w:rPr>
              <w:t xml:space="preserve"> «Совет муниципальных образований Республики Коми»</w:t>
            </w:r>
          </w:p>
          <w:p w:rsidR="00854868" w:rsidRPr="00854868" w:rsidRDefault="00537EE9" w:rsidP="00854868">
            <w:pPr>
              <w:spacing w:after="0" w:line="240" w:lineRule="auto"/>
              <w:jc w:val="both"/>
              <w:rPr>
                <w:rFonts w:ascii="Times New Roman" w:eastAsia="Times New Roman" w:hAnsi="Times New Roman" w:cs="Times New Roman"/>
                <w:sz w:val="24"/>
                <w:szCs w:val="24"/>
                <w:lang w:eastAsia="ru-RU"/>
              </w:rPr>
            </w:pPr>
            <w:r>
              <w:rPr>
                <w:rFonts w:ascii="Arial Narrow" w:eastAsia="Times New Roman" w:hAnsi="Arial Narrow" w:cs="Times New Roman"/>
                <w:color w:val="000000"/>
                <w:kern w:val="24"/>
                <w:sz w:val="24"/>
                <w:szCs w:val="24"/>
                <w:lang w:eastAsia="ru-RU"/>
              </w:rPr>
              <w:t>__________________</w:t>
            </w:r>
            <w:r w:rsidR="00854868" w:rsidRPr="00854868">
              <w:rPr>
                <w:rFonts w:ascii="Arial Narrow" w:eastAsia="Times New Roman" w:hAnsi="Arial Narrow" w:cs="Times New Roman"/>
                <w:color w:val="000000"/>
                <w:kern w:val="24"/>
                <w:sz w:val="24"/>
                <w:szCs w:val="24"/>
                <w:lang w:eastAsia="ru-RU"/>
              </w:rPr>
              <w:t>– руководитель</w:t>
            </w:r>
          </w:p>
          <w:p w:rsidR="0091391F" w:rsidRDefault="00854868" w:rsidP="00EE7121">
            <w:pPr>
              <w:spacing w:after="0" w:line="240" w:lineRule="auto"/>
              <w:jc w:val="both"/>
              <w:rPr>
                <w:rFonts w:ascii="Arial Narrow" w:eastAsia="Times New Roman" w:hAnsi="Arial Narrow" w:cs="Times New Roman"/>
                <w:color w:val="365F91"/>
                <w:kern w:val="24"/>
                <w:sz w:val="24"/>
                <w:szCs w:val="24"/>
                <w:lang w:eastAsia="ru-RU"/>
              </w:rPr>
            </w:pPr>
            <w:r w:rsidRPr="00EE7121">
              <w:rPr>
                <w:rFonts w:ascii="Arial Narrow" w:eastAsia="Times New Roman" w:hAnsi="Arial Narrow" w:cs="Times New Roman"/>
                <w:color w:val="000000"/>
                <w:kern w:val="24"/>
                <w:sz w:val="24"/>
                <w:szCs w:val="24"/>
                <w:lang w:eastAsia="ru-RU"/>
              </w:rPr>
              <w:t>8(8212)240903</w:t>
            </w:r>
            <w:r w:rsidRPr="00854868">
              <w:rPr>
                <w:rFonts w:ascii="Arial Narrow" w:eastAsia="Times New Roman" w:hAnsi="Arial Narrow" w:cs="Times New Roman"/>
                <w:color w:val="000000"/>
                <w:kern w:val="24"/>
                <w:sz w:val="24"/>
                <w:szCs w:val="24"/>
                <w:lang w:eastAsia="ru-RU"/>
              </w:rPr>
              <w:t xml:space="preserve">, </w:t>
            </w:r>
            <w:r w:rsidRPr="00854868">
              <w:rPr>
                <w:rFonts w:ascii="Arial Narrow" w:eastAsia="Times New Roman" w:hAnsi="Arial Narrow" w:cs="Times New Roman"/>
                <w:color w:val="000000"/>
                <w:kern w:val="24"/>
                <w:sz w:val="24"/>
                <w:szCs w:val="24"/>
                <w:lang w:val="en-US" w:eastAsia="ru-RU"/>
              </w:rPr>
              <w:t>E</w:t>
            </w:r>
            <w:r w:rsidRPr="00854868">
              <w:rPr>
                <w:rFonts w:ascii="Arial Narrow" w:eastAsia="Times New Roman" w:hAnsi="Arial Narrow" w:cs="Times New Roman"/>
                <w:color w:val="000000"/>
                <w:kern w:val="24"/>
                <w:sz w:val="24"/>
                <w:szCs w:val="24"/>
                <w:lang w:eastAsia="ru-RU"/>
              </w:rPr>
              <w:t>-</w:t>
            </w:r>
            <w:r w:rsidRPr="00854868">
              <w:rPr>
                <w:rFonts w:ascii="Arial Narrow" w:eastAsia="Times New Roman" w:hAnsi="Arial Narrow" w:cs="Times New Roman"/>
                <w:color w:val="000000"/>
                <w:kern w:val="24"/>
                <w:sz w:val="24"/>
                <w:szCs w:val="24"/>
                <w:lang w:val="en-US" w:eastAsia="ru-RU"/>
              </w:rPr>
              <w:t>mail</w:t>
            </w:r>
            <w:r w:rsidRPr="00854868">
              <w:rPr>
                <w:rFonts w:ascii="Arial Narrow" w:eastAsia="Times New Roman" w:hAnsi="Arial Narrow" w:cs="Times New Roman"/>
                <w:color w:val="000000"/>
                <w:kern w:val="24"/>
                <w:sz w:val="24"/>
                <w:szCs w:val="24"/>
                <w:lang w:eastAsia="ru-RU"/>
              </w:rPr>
              <w:t xml:space="preserve">: </w:t>
            </w:r>
            <w:hyperlink r:id="rId10" w:history="1">
              <w:r w:rsidRPr="00854868">
                <w:rPr>
                  <w:rFonts w:ascii="Arial Narrow" w:eastAsia="Times New Roman" w:hAnsi="Arial Narrow" w:cs="Times New Roman"/>
                  <w:color w:val="365F91"/>
                  <w:kern w:val="24"/>
                  <w:sz w:val="24"/>
                  <w:szCs w:val="24"/>
                  <w:u w:val="single"/>
                  <w:lang w:val="en-US" w:eastAsia="ru-RU"/>
                </w:rPr>
                <w:t>smo</w:t>
              </w:r>
              <w:r w:rsidRPr="00EE7121">
                <w:rPr>
                  <w:rFonts w:ascii="Arial Narrow" w:eastAsia="Times New Roman" w:hAnsi="Arial Narrow" w:cs="Times New Roman"/>
                  <w:color w:val="365F91"/>
                  <w:kern w:val="24"/>
                  <w:sz w:val="24"/>
                  <w:szCs w:val="24"/>
                  <w:u w:val="single"/>
                  <w:lang w:eastAsia="ru-RU"/>
                </w:rPr>
                <w:t>.</w:t>
              </w:r>
              <w:r w:rsidRPr="00854868">
                <w:rPr>
                  <w:rFonts w:ascii="Arial Narrow" w:eastAsia="Times New Roman" w:hAnsi="Arial Narrow" w:cs="Times New Roman"/>
                  <w:color w:val="365F91"/>
                  <w:kern w:val="24"/>
                  <w:sz w:val="24"/>
                  <w:szCs w:val="24"/>
                  <w:u w:val="single"/>
                  <w:lang w:val="en-US" w:eastAsia="ru-RU"/>
                </w:rPr>
                <w:t>rkomi</w:t>
              </w:r>
              <w:r w:rsidRPr="00EE7121">
                <w:rPr>
                  <w:rFonts w:ascii="Arial Narrow" w:eastAsia="Times New Roman" w:hAnsi="Arial Narrow" w:cs="Times New Roman"/>
                  <w:color w:val="365F91"/>
                  <w:kern w:val="24"/>
                  <w:sz w:val="24"/>
                  <w:szCs w:val="24"/>
                  <w:u w:val="single"/>
                  <w:lang w:eastAsia="ru-RU"/>
                </w:rPr>
                <w:t>@</w:t>
              </w:r>
              <w:r w:rsidRPr="00854868">
                <w:rPr>
                  <w:rFonts w:ascii="Arial Narrow" w:eastAsia="Times New Roman" w:hAnsi="Arial Narrow" w:cs="Times New Roman"/>
                  <w:color w:val="365F91"/>
                  <w:kern w:val="24"/>
                  <w:sz w:val="24"/>
                  <w:szCs w:val="24"/>
                  <w:u w:val="single"/>
                  <w:lang w:val="en-US" w:eastAsia="ru-RU"/>
                </w:rPr>
                <w:t>gmail</w:t>
              </w:r>
              <w:r w:rsidRPr="00EE7121">
                <w:rPr>
                  <w:rFonts w:ascii="Arial Narrow" w:eastAsia="Times New Roman" w:hAnsi="Arial Narrow" w:cs="Times New Roman"/>
                  <w:color w:val="365F91"/>
                  <w:kern w:val="24"/>
                  <w:sz w:val="24"/>
                  <w:szCs w:val="24"/>
                  <w:u w:val="single"/>
                  <w:lang w:eastAsia="ru-RU"/>
                </w:rPr>
                <w:t>.</w:t>
              </w:r>
              <w:r w:rsidRPr="00854868">
                <w:rPr>
                  <w:rFonts w:ascii="Arial Narrow" w:eastAsia="Times New Roman" w:hAnsi="Arial Narrow" w:cs="Times New Roman"/>
                  <w:color w:val="365F91"/>
                  <w:kern w:val="24"/>
                  <w:sz w:val="24"/>
                  <w:szCs w:val="24"/>
                  <w:u w:val="single"/>
                  <w:lang w:val="en-US" w:eastAsia="ru-RU"/>
                </w:rPr>
                <w:t>com</w:t>
              </w:r>
            </w:hyperlink>
            <w:r w:rsidRPr="00854868">
              <w:rPr>
                <w:rFonts w:ascii="Arial Narrow" w:eastAsia="Times New Roman" w:hAnsi="Arial Narrow" w:cs="Times New Roman"/>
                <w:color w:val="365F91"/>
                <w:kern w:val="24"/>
                <w:sz w:val="24"/>
                <w:szCs w:val="24"/>
                <w:lang w:eastAsia="ru-RU"/>
              </w:rPr>
              <w:t xml:space="preserve"> </w:t>
            </w:r>
          </w:p>
          <w:p w:rsidR="00EE7121" w:rsidRPr="00EE7121" w:rsidRDefault="00EE7121" w:rsidP="00EE7121">
            <w:pPr>
              <w:spacing w:after="0" w:line="240" w:lineRule="auto"/>
              <w:jc w:val="both"/>
              <w:rPr>
                <w:rFonts w:ascii="Arial Narrow" w:eastAsia="Times New Roman" w:hAnsi="Arial Narrow" w:cs="Times New Roman"/>
                <w:color w:val="365F91"/>
                <w:kern w:val="24"/>
                <w:sz w:val="24"/>
                <w:szCs w:val="24"/>
                <w:lang w:eastAsia="ru-RU"/>
              </w:rPr>
            </w:pPr>
          </w:p>
          <w:p w:rsidR="0091391F"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Содержание</w:t>
            </w:r>
          </w:p>
          <w:p w:rsidR="007C6A03" w:rsidRDefault="007C6A03" w:rsidP="00CE5829">
            <w:pPr>
              <w:spacing w:after="0" w:line="240" w:lineRule="auto"/>
              <w:rPr>
                <w:rFonts w:ascii="Times New Roman" w:eastAsia="Times New Roman" w:hAnsi="Times New Roman" w:cs="Times New Roman"/>
                <w:sz w:val="28"/>
                <w:szCs w:val="28"/>
                <w:lang w:eastAsia="ru-RU"/>
              </w:rPr>
            </w:pPr>
          </w:p>
          <w:tbl>
            <w:tblPr>
              <w:tblStyle w:val="aa"/>
              <w:tblW w:w="0" w:type="auto"/>
              <w:tblLayout w:type="fixed"/>
              <w:tblLook w:val="04A0" w:firstRow="1" w:lastRow="0" w:firstColumn="1" w:lastColumn="0" w:noHBand="0" w:noVBand="1"/>
            </w:tblPr>
            <w:tblGrid>
              <w:gridCol w:w="988"/>
              <w:gridCol w:w="7676"/>
              <w:gridCol w:w="676"/>
            </w:tblGrid>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Введение в работу депутата</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EE7121">
                    <w:rPr>
                      <w:rFonts w:ascii="Times New Roman" w:eastAsia="Times New Roman" w:hAnsi="Times New Roman" w:cs="Times New Roman"/>
                      <w:sz w:val="28"/>
                      <w:szCs w:val="28"/>
                      <w:lang w:eastAsia="ru-RU"/>
                    </w:rPr>
                    <w:t xml:space="preserve">Организация работы депутата </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9E01A9">
                    <w:rPr>
                      <w:rFonts w:ascii="Times New Roman" w:eastAsia="Times New Roman" w:hAnsi="Times New Roman" w:cs="Times New Roman"/>
                      <w:sz w:val="28"/>
                      <w:szCs w:val="28"/>
                      <w:lang w:eastAsia="ru-RU"/>
                    </w:rPr>
                    <w:t>Знакомство с округом</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9E01A9">
                    <w:rPr>
                      <w:rFonts w:ascii="Times New Roman" w:eastAsia="Times New Roman" w:hAnsi="Times New Roman" w:cs="Times New Roman"/>
                      <w:sz w:val="28"/>
                      <w:szCs w:val="28"/>
                      <w:lang w:eastAsia="ru-RU"/>
                    </w:rPr>
                    <w:t>Междепутатское общение</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9E01A9">
                    <w:rPr>
                      <w:rFonts w:ascii="Times New Roman" w:eastAsia="Times New Roman" w:hAnsi="Times New Roman" w:cs="Times New Roman"/>
                      <w:sz w:val="28"/>
                      <w:szCs w:val="28"/>
                      <w:lang w:eastAsia="ru-RU"/>
                    </w:rPr>
                    <w:t>Планирование деятельности депутата</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9E01A9">
                    <w:rPr>
                      <w:rFonts w:ascii="Times New Roman" w:eastAsia="Times New Roman" w:hAnsi="Times New Roman" w:cs="Times New Roman"/>
                      <w:sz w:val="28"/>
                      <w:szCs w:val="28"/>
                      <w:lang w:eastAsia="ru-RU"/>
                    </w:rPr>
                    <w:t>Взаимодействие с постоянными комиссиями</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9E01A9">
                    <w:rPr>
                      <w:rFonts w:ascii="Times New Roman" w:eastAsia="Times New Roman" w:hAnsi="Times New Roman" w:cs="Times New Roman"/>
                      <w:bCs/>
                      <w:sz w:val="28"/>
                      <w:szCs w:val="28"/>
                      <w:lang w:eastAsia="ru-RU"/>
                    </w:rPr>
                    <w:t>Прием избирателей</w:t>
                  </w:r>
                  <w:r w:rsidR="005B410B">
                    <w:rPr>
                      <w:rFonts w:ascii="Times New Roman" w:eastAsia="Times New Roman" w:hAnsi="Times New Roman" w:cs="Times New Roman"/>
                      <w:sz w:val="28"/>
                      <w:szCs w:val="28"/>
                      <w:lang w:eastAsia="ru-RU"/>
                    </w:rPr>
                    <w:t xml:space="preserve"> и встречи</w:t>
                  </w:r>
                  <w:r w:rsidR="005B410B" w:rsidRPr="009E01A9">
                    <w:rPr>
                      <w:rFonts w:ascii="Times New Roman" w:eastAsia="Times New Roman" w:hAnsi="Times New Roman" w:cs="Times New Roman"/>
                      <w:sz w:val="28"/>
                      <w:szCs w:val="28"/>
                      <w:lang w:eastAsia="ru-RU"/>
                    </w:rPr>
                    <w:t xml:space="preserve"> с избирателями</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93196A">
                    <w:rPr>
                      <w:rFonts w:ascii="Times New Roman" w:eastAsia="Times New Roman" w:hAnsi="Times New Roman" w:cs="Times New Roman"/>
                      <w:sz w:val="28"/>
                      <w:szCs w:val="28"/>
                      <w:lang w:eastAsia="ru-RU"/>
                    </w:rPr>
                    <w:t>Отчет перед избирателями</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Систематическая отчетность депутата перед избирателями</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доклада</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946143">
                    <w:rPr>
                      <w:rFonts w:ascii="Times New Roman" w:eastAsia="Times New Roman" w:hAnsi="Times New Roman" w:cs="Times New Roman"/>
                      <w:sz w:val="28"/>
                      <w:szCs w:val="28"/>
                      <w:lang w:eastAsia="ru-RU"/>
                    </w:rPr>
                    <w:t xml:space="preserve">ругозор </w:t>
                  </w:r>
                  <w:r>
                    <w:rPr>
                      <w:rFonts w:ascii="Times New Roman" w:eastAsia="Times New Roman" w:hAnsi="Times New Roman" w:cs="Times New Roman"/>
                      <w:sz w:val="28"/>
                      <w:szCs w:val="28"/>
                      <w:lang w:eastAsia="ru-RU"/>
                    </w:rPr>
                    <w:t>депутата</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676" w:type="dxa"/>
                </w:tcPr>
                <w:p w:rsidR="007B551A" w:rsidRDefault="007B551A" w:rsidP="00CE5829">
                  <w:pPr>
                    <w:spacing w:after="0" w:line="240" w:lineRule="auto"/>
                    <w:rPr>
                      <w:rFonts w:ascii="Times New Roman" w:eastAsia="Times New Roman" w:hAnsi="Times New Roman" w:cs="Times New Roman"/>
                      <w:sz w:val="28"/>
                      <w:szCs w:val="28"/>
                      <w:lang w:eastAsia="ru-RU"/>
                    </w:rPr>
                  </w:pPr>
                  <w:r w:rsidRPr="00200632">
                    <w:rPr>
                      <w:rFonts w:ascii="Times New Roman" w:eastAsia="Times New Roman" w:hAnsi="Times New Roman" w:cs="Times New Roman"/>
                      <w:sz w:val="28"/>
                      <w:szCs w:val="28"/>
                      <w:lang w:eastAsia="ru-RU"/>
                    </w:rPr>
                    <w:t>Статус депутата</w:t>
                  </w:r>
                </w:p>
              </w:tc>
              <w:tc>
                <w:tcPr>
                  <w:tcW w:w="676" w:type="dxa"/>
                </w:tcPr>
                <w:p w:rsidR="007B551A"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676" w:type="dxa"/>
                </w:tcPr>
                <w:p w:rsidR="007B551A" w:rsidRPr="00200632" w:rsidRDefault="007B551A" w:rsidP="00200632">
                  <w:pPr>
                    <w:spacing w:after="0" w:line="240" w:lineRule="auto"/>
                    <w:rPr>
                      <w:rFonts w:ascii="Times New Roman" w:eastAsia="Times New Roman" w:hAnsi="Times New Roman" w:cs="Times New Roman"/>
                      <w:sz w:val="28"/>
                      <w:szCs w:val="28"/>
                      <w:lang w:eastAsia="ru-RU"/>
                    </w:rPr>
                  </w:pPr>
                  <w:r w:rsidRPr="00200632">
                    <w:rPr>
                      <w:rFonts w:ascii="Times New Roman" w:eastAsia="Times New Roman" w:hAnsi="Times New Roman" w:cs="Times New Roman"/>
                      <w:sz w:val="28"/>
                      <w:szCs w:val="28"/>
                      <w:lang w:eastAsia="ru-RU"/>
                    </w:rPr>
                    <w:t>Права и обязанности депутата</w:t>
                  </w:r>
                </w:p>
              </w:tc>
              <w:tc>
                <w:tcPr>
                  <w:tcW w:w="676" w:type="dxa"/>
                </w:tcPr>
                <w:p w:rsidR="007B551A" w:rsidRPr="00200632" w:rsidRDefault="007B551A" w:rsidP="007B551A">
                  <w:pPr>
                    <w:spacing w:after="0" w:line="240" w:lineRule="auto"/>
                    <w:rPr>
                      <w:rFonts w:ascii="Times New Roman" w:eastAsia="Times New Roman" w:hAnsi="Times New Roman" w:cs="Times New Roman"/>
                      <w:sz w:val="28"/>
                      <w:szCs w:val="28"/>
                      <w:lang w:eastAsia="ru-RU"/>
                    </w:rPr>
                  </w:pPr>
                </w:p>
              </w:tc>
            </w:tr>
            <w:tr w:rsidR="005B410B" w:rsidTr="007B551A">
              <w:tc>
                <w:tcPr>
                  <w:tcW w:w="988" w:type="dxa"/>
                </w:tcPr>
                <w:p w:rsidR="005B410B"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676" w:type="dxa"/>
                </w:tcPr>
                <w:p w:rsidR="005B410B" w:rsidRPr="00200632" w:rsidRDefault="005B410B" w:rsidP="002006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Досрочное прекращение полномочий депутата</w:t>
                  </w:r>
                </w:p>
              </w:tc>
              <w:tc>
                <w:tcPr>
                  <w:tcW w:w="676" w:type="dxa"/>
                </w:tcPr>
                <w:p w:rsidR="005B410B" w:rsidRPr="00200632" w:rsidRDefault="005B410B"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676" w:type="dxa"/>
                </w:tcPr>
                <w:p w:rsidR="007B551A" w:rsidRPr="00200632" w:rsidRDefault="007B551A" w:rsidP="00200632">
                  <w:pPr>
                    <w:spacing w:after="0" w:line="240" w:lineRule="auto"/>
                    <w:rPr>
                      <w:rFonts w:ascii="Times New Roman" w:eastAsia="Times New Roman" w:hAnsi="Times New Roman" w:cs="Times New Roman"/>
                      <w:sz w:val="28"/>
                      <w:szCs w:val="28"/>
                      <w:lang w:eastAsia="ru-RU"/>
                    </w:rPr>
                  </w:pPr>
                  <w:r w:rsidRPr="00200632">
                    <w:rPr>
                      <w:rFonts w:ascii="Times New Roman" w:eastAsia="Times New Roman" w:hAnsi="Times New Roman" w:cs="Times New Roman"/>
                      <w:sz w:val="28"/>
                      <w:szCs w:val="28"/>
                      <w:lang w:eastAsia="ru-RU"/>
                    </w:rPr>
                    <w:t xml:space="preserve">Депутатская этика </w:t>
                  </w:r>
                </w:p>
              </w:tc>
              <w:tc>
                <w:tcPr>
                  <w:tcW w:w="676" w:type="dxa"/>
                </w:tcPr>
                <w:p w:rsidR="007B551A" w:rsidRPr="00200632" w:rsidRDefault="007B551A" w:rsidP="007B551A">
                  <w:pPr>
                    <w:spacing w:after="0" w:line="240" w:lineRule="auto"/>
                    <w:rPr>
                      <w:rFonts w:ascii="Times New Roman" w:eastAsia="Times New Roman" w:hAnsi="Times New Roman" w:cs="Times New Roman"/>
                      <w:sz w:val="28"/>
                      <w:szCs w:val="28"/>
                      <w:lang w:eastAsia="ru-RU"/>
                    </w:rPr>
                  </w:pPr>
                </w:p>
              </w:tc>
            </w:tr>
            <w:tr w:rsidR="007B551A" w:rsidTr="007B551A">
              <w:tc>
                <w:tcPr>
                  <w:tcW w:w="988" w:type="dxa"/>
                </w:tcPr>
                <w:p w:rsidR="007B551A" w:rsidRDefault="005B410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676" w:type="dxa"/>
                </w:tcPr>
                <w:p w:rsidR="007B551A" w:rsidRPr="00200632" w:rsidRDefault="007B551A" w:rsidP="00200632">
                  <w:pPr>
                    <w:spacing w:after="0" w:line="240" w:lineRule="auto"/>
                    <w:rPr>
                      <w:rFonts w:ascii="Times New Roman" w:eastAsia="Times New Roman" w:hAnsi="Times New Roman" w:cs="Times New Roman"/>
                      <w:sz w:val="28"/>
                      <w:szCs w:val="28"/>
                      <w:lang w:eastAsia="ru-RU"/>
                    </w:rPr>
                  </w:pPr>
                  <w:r w:rsidRPr="00200632">
                    <w:rPr>
                      <w:rFonts w:ascii="Times New Roman" w:eastAsia="Times New Roman" w:hAnsi="Times New Roman" w:cs="Times New Roman"/>
                      <w:sz w:val="28"/>
                      <w:szCs w:val="28"/>
                      <w:lang w:eastAsia="ru-RU"/>
                    </w:rPr>
                    <w:t>Примерные образцы документов</w:t>
                  </w:r>
                </w:p>
              </w:tc>
              <w:tc>
                <w:tcPr>
                  <w:tcW w:w="676" w:type="dxa"/>
                </w:tcPr>
                <w:p w:rsidR="007B551A" w:rsidRPr="00200632" w:rsidRDefault="007B551A" w:rsidP="007B551A">
                  <w:pPr>
                    <w:spacing w:after="0" w:line="240" w:lineRule="auto"/>
                    <w:rPr>
                      <w:rFonts w:ascii="Times New Roman" w:eastAsia="Times New Roman" w:hAnsi="Times New Roman" w:cs="Times New Roman"/>
                      <w:sz w:val="28"/>
                      <w:szCs w:val="28"/>
                      <w:lang w:eastAsia="ru-RU"/>
                    </w:rPr>
                  </w:pPr>
                </w:p>
              </w:tc>
            </w:tr>
          </w:tbl>
          <w:p w:rsidR="007C6A03" w:rsidRDefault="007C6A03" w:rsidP="00CE5829">
            <w:pPr>
              <w:spacing w:after="0" w:line="240" w:lineRule="auto"/>
              <w:rPr>
                <w:rFonts w:ascii="Times New Roman" w:eastAsia="Times New Roman" w:hAnsi="Times New Roman" w:cs="Times New Roman"/>
                <w:sz w:val="28"/>
                <w:szCs w:val="28"/>
                <w:lang w:eastAsia="ru-RU"/>
              </w:rPr>
            </w:pPr>
          </w:p>
          <w:p w:rsidR="009207F4" w:rsidRPr="00F94823" w:rsidRDefault="009207F4" w:rsidP="00CE5829">
            <w:pPr>
              <w:spacing w:after="0" w:line="240" w:lineRule="auto"/>
              <w:rPr>
                <w:rFonts w:ascii="Times New Roman" w:eastAsia="Times New Roman" w:hAnsi="Times New Roman" w:cs="Times New Roman"/>
                <w:sz w:val="28"/>
                <w:szCs w:val="28"/>
                <w:lang w:eastAsia="ru-RU"/>
              </w:rPr>
            </w:pPr>
          </w:p>
          <w:p w:rsidR="0091391F" w:rsidRPr="00F94823" w:rsidRDefault="0091391F" w:rsidP="00CE5829">
            <w:pPr>
              <w:spacing w:after="0" w:line="240" w:lineRule="auto"/>
              <w:jc w:val="center"/>
              <w:rPr>
                <w:rFonts w:ascii="Times New Roman" w:eastAsia="Times New Roman" w:hAnsi="Times New Roman" w:cs="Times New Roman"/>
                <w:b/>
                <w:bCs/>
                <w:sz w:val="28"/>
                <w:szCs w:val="28"/>
                <w:lang w:eastAsia="ru-RU"/>
              </w:rPr>
            </w:pPr>
          </w:p>
          <w:p w:rsidR="0091391F" w:rsidRPr="00F94823" w:rsidRDefault="0091391F" w:rsidP="00CE5829">
            <w:pPr>
              <w:spacing w:after="0" w:line="240" w:lineRule="auto"/>
              <w:jc w:val="center"/>
              <w:rPr>
                <w:rFonts w:ascii="Times New Roman" w:eastAsia="Times New Roman" w:hAnsi="Times New Roman" w:cs="Times New Roman"/>
                <w:b/>
                <w:bCs/>
                <w:sz w:val="28"/>
                <w:szCs w:val="28"/>
                <w:lang w:eastAsia="ru-RU"/>
              </w:rPr>
            </w:pPr>
          </w:p>
          <w:p w:rsidR="0091391F" w:rsidRDefault="0091391F" w:rsidP="00CE5829">
            <w:pPr>
              <w:spacing w:after="0" w:line="240" w:lineRule="auto"/>
              <w:jc w:val="center"/>
              <w:rPr>
                <w:rFonts w:ascii="Times New Roman" w:eastAsia="Times New Roman" w:hAnsi="Times New Roman" w:cs="Times New Roman"/>
                <w:b/>
                <w:bCs/>
                <w:sz w:val="28"/>
                <w:szCs w:val="28"/>
                <w:lang w:eastAsia="ru-RU"/>
              </w:rPr>
            </w:pPr>
          </w:p>
          <w:p w:rsidR="00CE5829" w:rsidRDefault="00CE5829" w:rsidP="00CE5829">
            <w:pPr>
              <w:spacing w:after="0" w:line="240" w:lineRule="auto"/>
              <w:jc w:val="center"/>
              <w:rPr>
                <w:rFonts w:ascii="Times New Roman" w:eastAsia="Times New Roman" w:hAnsi="Times New Roman" w:cs="Times New Roman"/>
                <w:b/>
                <w:bCs/>
                <w:sz w:val="28"/>
                <w:szCs w:val="28"/>
                <w:lang w:eastAsia="ru-RU"/>
              </w:rPr>
            </w:pPr>
          </w:p>
          <w:p w:rsidR="00CE5829" w:rsidRDefault="00CE5829" w:rsidP="00CE5829">
            <w:pPr>
              <w:spacing w:after="0" w:line="240" w:lineRule="auto"/>
              <w:jc w:val="center"/>
              <w:rPr>
                <w:rFonts w:ascii="Times New Roman" w:eastAsia="Times New Roman" w:hAnsi="Times New Roman" w:cs="Times New Roman"/>
                <w:b/>
                <w:bCs/>
                <w:sz w:val="28"/>
                <w:szCs w:val="28"/>
                <w:lang w:eastAsia="ru-RU"/>
              </w:rPr>
            </w:pPr>
          </w:p>
          <w:p w:rsidR="00CE5829" w:rsidRDefault="00CE5829" w:rsidP="00CE5829">
            <w:pPr>
              <w:spacing w:after="0" w:line="240" w:lineRule="auto"/>
              <w:jc w:val="center"/>
              <w:rPr>
                <w:rFonts w:ascii="Times New Roman" w:eastAsia="Times New Roman" w:hAnsi="Times New Roman" w:cs="Times New Roman"/>
                <w:b/>
                <w:bCs/>
                <w:sz w:val="28"/>
                <w:szCs w:val="28"/>
                <w:lang w:eastAsia="ru-RU"/>
              </w:rPr>
            </w:pPr>
          </w:p>
          <w:p w:rsidR="00CE5829" w:rsidRPr="00F94823" w:rsidRDefault="00CE5829"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090B1F" w:rsidRDefault="00090B1F" w:rsidP="00CE5829">
            <w:pPr>
              <w:spacing w:after="0" w:line="240" w:lineRule="auto"/>
              <w:jc w:val="center"/>
              <w:rPr>
                <w:rFonts w:ascii="Times New Roman" w:eastAsia="Times New Roman" w:hAnsi="Times New Roman" w:cs="Times New Roman"/>
                <w:b/>
                <w:bCs/>
                <w:sz w:val="28"/>
                <w:szCs w:val="28"/>
                <w:lang w:eastAsia="ru-RU"/>
              </w:rPr>
            </w:pPr>
          </w:p>
          <w:p w:rsidR="00090B1F" w:rsidRDefault="00090B1F" w:rsidP="00CE5829">
            <w:pPr>
              <w:spacing w:after="0" w:line="240" w:lineRule="auto"/>
              <w:jc w:val="center"/>
              <w:rPr>
                <w:rFonts w:ascii="Times New Roman" w:eastAsia="Times New Roman" w:hAnsi="Times New Roman" w:cs="Times New Roman"/>
                <w:b/>
                <w:bCs/>
                <w:sz w:val="28"/>
                <w:szCs w:val="28"/>
                <w:lang w:eastAsia="ru-RU"/>
              </w:rPr>
            </w:pPr>
          </w:p>
          <w:p w:rsidR="00090B1F" w:rsidRDefault="00090B1F" w:rsidP="00CE5829">
            <w:pPr>
              <w:spacing w:after="0" w:line="240" w:lineRule="auto"/>
              <w:jc w:val="center"/>
              <w:rPr>
                <w:rFonts w:ascii="Times New Roman" w:eastAsia="Times New Roman" w:hAnsi="Times New Roman" w:cs="Times New Roman"/>
                <w:b/>
                <w:bCs/>
                <w:sz w:val="28"/>
                <w:szCs w:val="28"/>
                <w:lang w:eastAsia="ru-RU"/>
              </w:rPr>
            </w:pPr>
          </w:p>
          <w:p w:rsidR="00090B1F" w:rsidRDefault="00090B1F" w:rsidP="00CE5829">
            <w:pPr>
              <w:spacing w:after="0" w:line="240" w:lineRule="auto"/>
              <w:jc w:val="center"/>
              <w:rPr>
                <w:rFonts w:ascii="Times New Roman" w:eastAsia="Times New Roman" w:hAnsi="Times New Roman" w:cs="Times New Roman"/>
                <w:b/>
                <w:bCs/>
                <w:sz w:val="28"/>
                <w:szCs w:val="28"/>
                <w:lang w:eastAsia="ru-RU"/>
              </w:rPr>
            </w:pPr>
          </w:p>
          <w:p w:rsidR="00090B1F" w:rsidRDefault="00090B1F" w:rsidP="00CE5829">
            <w:pPr>
              <w:spacing w:after="0" w:line="240" w:lineRule="auto"/>
              <w:jc w:val="center"/>
              <w:rPr>
                <w:rFonts w:ascii="Times New Roman" w:eastAsia="Times New Roman" w:hAnsi="Times New Roman" w:cs="Times New Roman"/>
                <w:b/>
                <w:bCs/>
                <w:sz w:val="28"/>
                <w:szCs w:val="28"/>
                <w:lang w:eastAsia="ru-RU"/>
              </w:rPr>
            </w:pPr>
          </w:p>
          <w:p w:rsidR="005E070C" w:rsidRDefault="005E070C"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8D0A7F" w:rsidRDefault="008D0A7F" w:rsidP="00CE5829">
            <w:pPr>
              <w:spacing w:after="0" w:line="240" w:lineRule="auto"/>
              <w:jc w:val="center"/>
              <w:rPr>
                <w:rFonts w:ascii="Times New Roman" w:eastAsia="Times New Roman" w:hAnsi="Times New Roman" w:cs="Times New Roman"/>
                <w:b/>
                <w:bCs/>
                <w:sz w:val="28"/>
                <w:szCs w:val="28"/>
                <w:lang w:eastAsia="ru-RU"/>
              </w:rPr>
            </w:pPr>
          </w:p>
          <w:p w:rsidR="009207F4" w:rsidRDefault="009207F4" w:rsidP="00CA277F">
            <w:pPr>
              <w:spacing w:after="0" w:line="240" w:lineRule="auto"/>
              <w:rPr>
                <w:rFonts w:ascii="Times New Roman" w:eastAsia="Times New Roman" w:hAnsi="Times New Roman" w:cs="Times New Roman"/>
                <w:b/>
                <w:bCs/>
                <w:sz w:val="28"/>
                <w:szCs w:val="28"/>
                <w:lang w:eastAsia="ru-RU"/>
              </w:rPr>
            </w:pPr>
          </w:p>
          <w:p w:rsidR="009207F4" w:rsidRDefault="009207F4" w:rsidP="00CE5829">
            <w:pPr>
              <w:spacing w:after="0" w:line="240" w:lineRule="auto"/>
              <w:jc w:val="center"/>
              <w:rPr>
                <w:rFonts w:ascii="Times New Roman" w:eastAsia="Times New Roman" w:hAnsi="Times New Roman" w:cs="Times New Roman"/>
                <w:b/>
                <w:bCs/>
                <w:sz w:val="28"/>
                <w:szCs w:val="28"/>
                <w:lang w:eastAsia="ru-RU"/>
              </w:rPr>
            </w:pPr>
          </w:p>
          <w:p w:rsidR="0091391F" w:rsidRPr="00F94823" w:rsidRDefault="0091391F" w:rsidP="00CE5829">
            <w:pPr>
              <w:spacing w:after="0" w:line="240" w:lineRule="auto"/>
              <w:jc w:val="center"/>
              <w:rPr>
                <w:rFonts w:ascii="Times New Roman" w:eastAsia="Times New Roman" w:hAnsi="Times New Roman" w:cs="Times New Roman"/>
                <w:sz w:val="28"/>
                <w:szCs w:val="28"/>
                <w:lang w:eastAsia="ru-RU"/>
              </w:rPr>
            </w:pPr>
            <w:r w:rsidRPr="00F94823">
              <w:rPr>
                <w:rFonts w:ascii="Times New Roman" w:eastAsia="Times New Roman" w:hAnsi="Times New Roman" w:cs="Times New Roman"/>
                <w:b/>
                <w:bCs/>
                <w:sz w:val="28"/>
                <w:szCs w:val="28"/>
                <w:lang w:eastAsia="ru-RU"/>
              </w:rPr>
              <w:lastRenderedPageBreak/>
              <w:t>ПАМЯТКА</w:t>
            </w:r>
          </w:p>
          <w:p w:rsidR="0091391F" w:rsidRPr="00F94823" w:rsidRDefault="0091391F" w:rsidP="00CE5829">
            <w:pPr>
              <w:spacing w:after="0" w:line="240" w:lineRule="auto"/>
              <w:jc w:val="center"/>
              <w:rPr>
                <w:rFonts w:ascii="Times New Roman" w:eastAsia="Times New Roman" w:hAnsi="Times New Roman" w:cs="Times New Roman"/>
                <w:b/>
                <w:bCs/>
                <w:sz w:val="28"/>
                <w:szCs w:val="28"/>
                <w:lang w:eastAsia="ru-RU"/>
              </w:rPr>
            </w:pPr>
            <w:r w:rsidRPr="00F94823">
              <w:rPr>
                <w:rFonts w:ascii="Times New Roman" w:eastAsia="Times New Roman" w:hAnsi="Times New Roman" w:cs="Times New Roman"/>
                <w:b/>
                <w:bCs/>
                <w:sz w:val="28"/>
                <w:szCs w:val="28"/>
                <w:lang w:eastAsia="ru-RU"/>
              </w:rPr>
              <w:t xml:space="preserve">ДЕПУТАТУ ПРЕДСТАВИТЕЛЬНОГО ОРГАНА МУНИЦИПАЛЬНОГО ОБРАЗОВАНИЯ </w:t>
            </w:r>
            <w:r w:rsidR="00F94823" w:rsidRPr="00F94823">
              <w:rPr>
                <w:rFonts w:ascii="Times New Roman" w:eastAsia="Times New Roman" w:hAnsi="Times New Roman" w:cs="Times New Roman"/>
                <w:b/>
                <w:bCs/>
                <w:sz w:val="28"/>
                <w:szCs w:val="28"/>
                <w:lang w:eastAsia="ru-RU"/>
              </w:rPr>
              <w:t xml:space="preserve">РЕСПУБЛИКИ КОМИ </w:t>
            </w:r>
          </w:p>
          <w:p w:rsidR="00F94823" w:rsidRPr="00F94823" w:rsidRDefault="00F94823" w:rsidP="00CE5829">
            <w:pPr>
              <w:spacing w:after="0" w:line="240" w:lineRule="auto"/>
              <w:jc w:val="center"/>
              <w:rPr>
                <w:rFonts w:ascii="Times New Roman" w:eastAsia="Times New Roman" w:hAnsi="Times New Roman" w:cs="Times New Roman"/>
                <w:sz w:val="28"/>
                <w:szCs w:val="28"/>
                <w:lang w:eastAsia="ru-RU"/>
              </w:rPr>
            </w:pPr>
          </w:p>
          <w:p w:rsidR="0091391F" w:rsidRDefault="0091391F" w:rsidP="00CE5829">
            <w:pPr>
              <w:spacing w:after="0" w:line="240" w:lineRule="auto"/>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         </w:t>
            </w:r>
          </w:p>
          <w:p w:rsidR="009071E8" w:rsidRPr="00F94823" w:rsidRDefault="009071E8" w:rsidP="00CE5829">
            <w:pPr>
              <w:spacing w:after="0" w:line="240" w:lineRule="auto"/>
              <w:jc w:val="both"/>
              <w:rPr>
                <w:rFonts w:ascii="Times New Roman" w:eastAsia="Times New Roman" w:hAnsi="Times New Roman" w:cs="Times New Roman"/>
                <w:sz w:val="28"/>
                <w:szCs w:val="28"/>
                <w:lang w:eastAsia="ru-RU"/>
              </w:rPr>
            </w:pPr>
          </w:p>
          <w:p w:rsidR="007C7D00" w:rsidRPr="00B42495" w:rsidRDefault="007C7D00" w:rsidP="00B42495">
            <w:pPr>
              <w:pStyle w:val="a7"/>
              <w:numPr>
                <w:ilvl w:val="1"/>
                <w:numId w:val="1"/>
              </w:numPr>
              <w:spacing w:after="0" w:line="240" w:lineRule="auto"/>
              <w:rPr>
                <w:rFonts w:ascii="Times New Roman" w:eastAsia="Times New Roman" w:hAnsi="Times New Roman" w:cs="Times New Roman"/>
                <w:b/>
                <w:sz w:val="28"/>
                <w:szCs w:val="28"/>
                <w:lang w:eastAsia="ru-RU"/>
              </w:rPr>
            </w:pPr>
            <w:r w:rsidRPr="00B42495">
              <w:rPr>
                <w:rFonts w:ascii="Times New Roman" w:eastAsia="Times New Roman" w:hAnsi="Times New Roman" w:cs="Times New Roman"/>
                <w:b/>
                <w:sz w:val="28"/>
                <w:szCs w:val="28"/>
                <w:lang w:eastAsia="ru-RU"/>
              </w:rPr>
              <w:t>Введение в работу депутата</w:t>
            </w:r>
          </w:p>
          <w:p w:rsidR="00CE5829" w:rsidRPr="00CE5829" w:rsidRDefault="00CE5829" w:rsidP="00CE5829">
            <w:pPr>
              <w:spacing w:after="0" w:line="240" w:lineRule="auto"/>
              <w:ind w:left="720"/>
              <w:rPr>
                <w:rFonts w:ascii="Times New Roman" w:eastAsia="Times New Roman" w:hAnsi="Times New Roman" w:cs="Times New Roman"/>
                <w:b/>
                <w:sz w:val="28"/>
                <w:szCs w:val="28"/>
                <w:lang w:eastAsia="ru-RU"/>
              </w:rPr>
            </w:pPr>
          </w:p>
          <w:p w:rsidR="0091391F" w:rsidRPr="00F94823" w:rsidRDefault="00BE67AD" w:rsidP="00CE5829">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AA2C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чтобы н</w:t>
            </w:r>
            <w:r w:rsidR="0091391F" w:rsidRPr="00F94823">
              <w:rPr>
                <w:rFonts w:ascii="Times New Roman" w:eastAsia="Times New Roman" w:hAnsi="Times New Roman" w:cs="Times New Roman"/>
                <w:sz w:val="28"/>
                <w:szCs w:val="28"/>
                <w:lang w:eastAsia="ru-RU"/>
              </w:rPr>
              <w:t xml:space="preserve">аиболее полно и качественно выполнять возложенные на Вас обязанности, </w:t>
            </w:r>
            <w:r>
              <w:rPr>
                <w:rFonts w:ascii="Times New Roman" w:eastAsia="Times New Roman" w:hAnsi="Times New Roman" w:cs="Times New Roman"/>
                <w:sz w:val="28"/>
                <w:szCs w:val="28"/>
                <w:lang w:eastAsia="ru-RU"/>
              </w:rPr>
              <w:t>необходимо</w:t>
            </w:r>
            <w:r w:rsidR="0091391F" w:rsidRPr="00F94823">
              <w:rPr>
                <w:rFonts w:ascii="Times New Roman" w:eastAsia="Times New Roman" w:hAnsi="Times New Roman" w:cs="Times New Roman"/>
                <w:sz w:val="28"/>
                <w:szCs w:val="28"/>
                <w:lang w:eastAsia="ru-RU"/>
              </w:rPr>
              <w:t xml:space="preserve"> ознакомиться с законодательством, регулирующим основы организации местного самоуправления. Это такие законы как:</w:t>
            </w:r>
          </w:p>
          <w:p w:rsidR="0091391F" w:rsidRPr="00F055A5" w:rsidRDefault="00946143" w:rsidP="00946143">
            <w:pPr>
              <w:spacing w:after="0" w:line="240" w:lineRule="auto"/>
              <w:ind w:left="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 </w:t>
            </w:r>
            <w:r w:rsidR="00BE67AD">
              <w:rPr>
                <w:rFonts w:ascii="Times New Roman" w:hAnsi="Times New Roman" w:cs="Times New Roman"/>
                <w:sz w:val="28"/>
                <w:szCs w:val="28"/>
              </w:rPr>
              <w:t xml:space="preserve">   </w:t>
            </w:r>
            <w:r w:rsidR="0091391F" w:rsidRPr="00F055A5">
              <w:rPr>
                <w:rFonts w:ascii="Times New Roman" w:hAnsi="Times New Roman" w:cs="Times New Roman"/>
                <w:sz w:val="28"/>
                <w:szCs w:val="28"/>
              </w:rPr>
              <w:t>Конституция Российской Федерации</w:t>
            </w:r>
            <w:r w:rsidR="00711A30" w:rsidRPr="00F055A5">
              <w:rPr>
                <w:rFonts w:ascii="Times New Roman" w:hAnsi="Times New Roman" w:cs="Times New Roman"/>
                <w:sz w:val="28"/>
                <w:szCs w:val="28"/>
              </w:rPr>
              <w:t>.</w:t>
            </w:r>
          </w:p>
          <w:p w:rsidR="0091391F" w:rsidRPr="00F055A5" w:rsidRDefault="00BE67AD" w:rsidP="00946143">
            <w:pPr>
              <w:spacing w:after="0" w:line="240" w:lineRule="auto"/>
              <w:ind w:firstLine="26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46143">
              <w:rPr>
                <w:rFonts w:ascii="Times New Roman" w:hAnsi="Times New Roman" w:cs="Times New Roman"/>
                <w:sz w:val="28"/>
                <w:szCs w:val="28"/>
              </w:rPr>
              <w:t xml:space="preserve">2. </w:t>
            </w:r>
            <w:r>
              <w:rPr>
                <w:rFonts w:ascii="Times New Roman" w:hAnsi="Times New Roman" w:cs="Times New Roman"/>
                <w:sz w:val="28"/>
                <w:szCs w:val="28"/>
              </w:rPr>
              <w:t xml:space="preserve">   </w:t>
            </w:r>
            <w:r w:rsidR="0091391F" w:rsidRPr="00F055A5">
              <w:rPr>
                <w:rFonts w:ascii="Times New Roman" w:hAnsi="Times New Roman" w:cs="Times New Roman"/>
                <w:sz w:val="28"/>
                <w:szCs w:val="28"/>
              </w:rPr>
              <w:t>Федеральный закон от 06.10.20</w:t>
            </w:r>
            <w:r>
              <w:rPr>
                <w:rFonts w:ascii="Times New Roman" w:hAnsi="Times New Roman" w:cs="Times New Roman"/>
                <w:sz w:val="28"/>
                <w:szCs w:val="28"/>
              </w:rPr>
              <w:t>03 N 131-ФЗ</w:t>
            </w:r>
            <w:r w:rsidR="0091391F" w:rsidRPr="00F055A5">
              <w:rPr>
                <w:rFonts w:ascii="Times New Roman" w:hAnsi="Times New Roman" w:cs="Times New Roman"/>
                <w:sz w:val="28"/>
                <w:szCs w:val="28"/>
              </w:rPr>
              <w:t> "Об общих принципах организации местного самоуправления в Р</w:t>
            </w:r>
            <w:r>
              <w:rPr>
                <w:rFonts w:ascii="Times New Roman" w:hAnsi="Times New Roman" w:cs="Times New Roman"/>
                <w:sz w:val="28"/>
                <w:szCs w:val="28"/>
              </w:rPr>
              <w:t>оссийской Федерации"</w:t>
            </w:r>
            <w:r w:rsidR="0091391F" w:rsidRPr="00F055A5">
              <w:rPr>
                <w:rFonts w:ascii="Times New Roman" w:hAnsi="Times New Roman" w:cs="Times New Roman"/>
                <w:sz w:val="28"/>
                <w:szCs w:val="28"/>
              </w:rPr>
              <w:t>.</w:t>
            </w:r>
          </w:p>
          <w:p w:rsidR="00711A30" w:rsidRPr="00F055A5" w:rsidRDefault="001F6CB4" w:rsidP="0094614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46143">
              <w:rPr>
                <w:rFonts w:ascii="Times New Roman" w:hAnsi="Times New Roman" w:cs="Times New Roman"/>
                <w:sz w:val="28"/>
                <w:szCs w:val="28"/>
              </w:rPr>
              <w:t>3.</w:t>
            </w:r>
            <w:r w:rsidR="00BE67AD">
              <w:rPr>
                <w:rFonts w:ascii="Times New Roman" w:hAnsi="Times New Roman" w:cs="Times New Roman"/>
                <w:sz w:val="28"/>
                <w:szCs w:val="28"/>
              </w:rPr>
              <w:t xml:space="preserve">   </w:t>
            </w:r>
            <w:r w:rsidR="00711A30" w:rsidRPr="00F055A5">
              <w:rPr>
                <w:rFonts w:ascii="Times New Roman" w:hAnsi="Times New Roman" w:cs="Times New Roman"/>
                <w:sz w:val="28"/>
                <w:szCs w:val="28"/>
              </w:rPr>
              <w:t>Федеральный закон от 02.03.20</w:t>
            </w:r>
            <w:r w:rsidR="00BE67AD">
              <w:rPr>
                <w:rFonts w:ascii="Times New Roman" w:hAnsi="Times New Roman" w:cs="Times New Roman"/>
                <w:sz w:val="28"/>
                <w:szCs w:val="28"/>
              </w:rPr>
              <w:t xml:space="preserve">07 N 25-ФЗ </w:t>
            </w:r>
            <w:r w:rsidR="00711A30" w:rsidRPr="00F055A5">
              <w:rPr>
                <w:rFonts w:ascii="Times New Roman" w:hAnsi="Times New Roman" w:cs="Times New Roman"/>
                <w:sz w:val="28"/>
                <w:szCs w:val="28"/>
              </w:rPr>
              <w:t>"О муниципальной службе в Российской Федерации".</w:t>
            </w:r>
          </w:p>
          <w:p w:rsidR="0091391F" w:rsidRPr="00F055A5" w:rsidRDefault="001F6CB4" w:rsidP="00CE5829">
            <w:pPr>
              <w:pStyle w:val="m7867165149111239142msolistparagraph"/>
              <w:shd w:val="clear" w:color="auto" w:fill="FFFFFF"/>
              <w:spacing w:before="0" w:beforeAutospacing="0" w:after="0" w:afterAutospacing="0"/>
              <w:ind w:firstLine="522"/>
              <w:jc w:val="both"/>
              <w:rPr>
                <w:sz w:val="28"/>
                <w:szCs w:val="28"/>
              </w:rPr>
            </w:pPr>
            <w:r>
              <w:rPr>
                <w:sz w:val="28"/>
                <w:szCs w:val="28"/>
              </w:rPr>
              <w:t>4</w:t>
            </w:r>
            <w:r w:rsidR="0091391F" w:rsidRPr="00F055A5">
              <w:rPr>
                <w:sz w:val="28"/>
                <w:szCs w:val="28"/>
              </w:rPr>
              <w:t>.     Конституция Республики Коми</w:t>
            </w:r>
            <w:r w:rsidR="00711A30" w:rsidRPr="00F055A5">
              <w:rPr>
                <w:sz w:val="28"/>
                <w:szCs w:val="28"/>
              </w:rPr>
              <w:t xml:space="preserve">. </w:t>
            </w:r>
          </w:p>
          <w:p w:rsidR="0091391F" w:rsidRPr="00F055A5" w:rsidRDefault="001F6CB4" w:rsidP="00CE5829">
            <w:pPr>
              <w:pStyle w:val="m7867165149111239142msolistparagraph"/>
              <w:shd w:val="clear" w:color="auto" w:fill="FFFFFF"/>
              <w:spacing w:before="0" w:beforeAutospacing="0" w:after="0" w:afterAutospacing="0"/>
              <w:ind w:firstLine="522"/>
              <w:jc w:val="both"/>
              <w:rPr>
                <w:sz w:val="28"/>
                <w:szCs w:val="28"/>
              </w:rPr>
            </w:pPr>
            <w:r>
              <w:rPr>
                <w:sz w:val="28"/>
                <w:szCs w:val="28"/>
              </w:rPr>
              <w:t>5</w:t>
            </w:r>
            <w:r w:rsidR="0091391F" w:rsidRPr="00F055A5">
              <w:rPr>
                <w:sz w:val="28"/>
                <w:szCs w:val="28"/>
              </w:rPr>
              <w:t>.     Закон Республики Коми от 20.12.2010 N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w:t>
            </w:r>
            <w:r w:rsidR="00BE67AD">
              <w:rPr>
                <w:sz w:val="28"/>
                <w:szCs w:val="28"/>
              </w:rPr>
              <w:t>моуправления в Республике Коми"</w:t>
            </w:r>
            <w:r w:rsidR="00711A30" w:rsidRPr="00F055A5">
              <w:rPr>
                <w:sz w:val="28"/>
                <w:szCs w:val="28"/>
              </w:rPr>
              <w:t>.</w:t>
            </w:r>
          </w:p>
          <w:p w:rsidR="0091391F" w:rsidRPr="00F055A5" w:rsidRDefault="001F6CB4" w:rsidP="00CE5829">
            <w:pPr>
              <w:pStyle w:val="m7867165149111239142msolistparagraph"/>
              <w:shd w:val="clear" w:color="auto" w:fill="FFFFFF"/>
              <w:spacing w:before="0" w:beforeAutospacing="0" w:after="0" w:afterAutospacing="0"/>
              <w:ind w:firstLine="522"/>
              <w:jc w:val="both"/>
              <w:rPr>
                <w:sz w:val="28"/>
                <w:szCs w:val="28"/>
              </w:rPr>
            </w:pPr>
            <w:r>
              <w:rPr>
                <w:sz w:val="28"/>
                <w:szCs w:val="28"/>
              </w:rPr>
              <w:t>6</w:t>
            </w:r>
            <w:r w:rsidR="0091391F" w:rsidRPr="00F055A5">
              <w:rPr>
                <w:sz w:val="28"/>
                <w:szCs w:val="28"/>
              </w:rPr>
              <w:t>.     Закон Республики Коми от 09.12.2014 N 153-РЗ "О некоторых вопросах местного самоуправления в Республике Коми"</w:t>
            </w:r>
            <w:r w:rsidR="00711A30" w:rsidRPr="00F055A5">
              <w:rPr>
                <w:sz w:val="28"/>
                <w:szCs w:val="28"/>
              </w:rPr>
              <w:t>.</w:t>
            </w:r>
          </w:p>
          <w:p w:rsidR="0091391F" w:rsidRPr="00F055A5" w:rsidRDefault="001F6CB4" w:rsidP="00CE5829">
            <w:pPr>
              <w:pStyle w:val="m7867165149111239142msolistparagraph"/>
              <w:shd w:val="clear" w:color="auto" w:fill="FFFFFF"/>
              <w:spacing w:before="0" w:beforeAutospacing="0" w:after="0" w:afterAutospacing="0"/>
              <w:ind w:firstLine="522"/>
              <w:jc w:val="both"/>
              <w:rPr>
                <w:sz w:val="28"/>
                <w:szCs w:val="28"/>
              </w:rPr>
            </w:pPr>
            <w:r>
              <w:rPr>
                <w:sz w:val="28"/>
                <w:szCs w:val="28"/>
              </w:rPr>
              <w:t>7</w:t>
            </w:r>
            <w:r w:rsidR="0091391F" w:rsidRPr="00F055A5">
              <w:rPr>
                <w:sz w:val="28"/>
                <w:szCs w:val="28"/>
              </w:rPr>
              <w:t>.     Закон Республики Коми от 21.12.2007 N 133-РЗ "О некоторых вопросах муниципальной службы в Республике Коми"</w:t>
            </w:r>
            <w:r w:rsidR="00711A30" w:rsidRPr="00F055A5">
              <w:rPr>
                <w:sz w:val="28"/>
                <w:szCs w:val="28"/>
              </w:rPr>
              <w:t>.</w:t>
            </w:r>
          </w:p>
          <w:p w:rsidR="0091391F" w:rsidRPr="00F94823"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 </w:t>
            </w:r>
            <w:r w:rsidR="00B804EF" w:rsidRPr="00F94823">
              <w:rPr>
                <w:rFonts w:ascii="Times New Roman" w:eastAsia="Times New Roman" w:hAnsi="Times New Roman" w:cs="Times New Roman"/>
                <w:sz w:val="28"/>
                <w:szCs w:val="28"/>
                <w:lang w:eastAsia="ru-RU"/>
              </w:rPr>
              <w:t>Главным</w:t>
            </w:r>
            <w:r w:rsidR="00B804EF">
              <w:rPr>
                <w:rFonts w:ascii="Times New Roman" w:eastAsia="Times New Roman" w:hAnsi="Times New Roman" w:cs="Times New Roman"/>
                <w:sz w:val="28"/>
                <w:szCs w:val="28"/>
                <w:lang w:eastAsia="ru-RU"/>
              </w:rPr>
              <w:t xml:space="preserve"> </w:t>
            </w:r>
            <w:r w:rsidR="00B804EF" w:rsidRPr="00F94823">
              <w:rPr>
                <w:rFonts w:ascii="Times New Roman" w:eastAsia="Times New Roman" w:hAnsi="Times New Roman" w:cs="Times New Roman"/>
                <w:sz w:val="28"/>
                <w:szCs w:val="28"/>
                <w:lang w:eastAsia="ru-RU"/>
              </w:rPr>
              <w:t>документом,</w:t>
            </w:r>
            <w:r w:rsidRPr="00F94823">
              <w:rPr>
                <w:rFonts w:ascii="Times New Roman" w:eastAsia="Times New Roman" w:hAnsi="Times New Roman" w:cs="Times New Roman"/>
                <w:sz w:val="28"/>
                <w:szCs w:val="28"/>
                <w:lang w:eastAsia="ru-RU"/>
              </w:rPr>
              <w:t xml:space="preserve"> определяющим жизнь и деятельность Вашего </w:t>
            </w:r>
            <w:r w:rsidR="008306D1">
              <w:rPr>
                <w:rFonts w:ascii="Times New Roman" w:eastAsia="Times New Roman" w:hAnsi="Times New Roman" w:cs="Times New Roman"/>
                <w:sz w:val="28"/>
                <w:szCs w:val="28"/>
                <w:lang w:eastAsia="ru-RU"/>
              </w:rPr>
              <w:t>муниципального образования</w:t>
            </w:r>
            <w:r w:rsidR="00B70C59">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является Устав и принятые </w:t>
            </w:r>
            <w:r w:rsidR="005D45EB">
              <w:rPr>
                <w:rFonts w:ascii="Times New Roman" w:eastAsia="Times New Roman" w:hAnsi="Times New Roman" w:cs="Times New Roman"/>
                <w:sz w:val="28"/>
                <w:szCs w:val="28"/>
                <w:lang w:eastAsia="ru-RU"/>
              </w:rPr>
              <w:t xml:space="preserve">нормативные </w:t>
            </w:r>
            <w:r w:rsidRPr="00F94823">
              <w:rPr>
                <w:rFonts w:ascii="Times New Roman" w:eastAsia="Times New Roman" w:hAnsi="Times New Roman" w:cs="Times New Roman"/>
                <w:sz w:val="28"/>
                <w:szCs w:val="28"/>
                <w:lang w:eastAsia="ru-RU"/>
              </w:rPr>
              <w:t xml:space="preserve">правовые </w:t>
            </w:r>
            <w:r w:rsidR="005D45EB">
              <w:rPr>
                <w:rFonts w:ascii="Times New Roman" w:eastAsia="Times New Roman" w:hAnsi="Times New Roman" w:cs="Times New Roman"/>
                <w:sz w:val="28"/>
                <w:szCs w:val="28"/>
                <w:lang w:eastAsia="ru-RU"/>
              </w:rPr>
              <w:t>акты</w:t>
            </w:r>
            <w:r w:rsidRPr="00F94823">
              <w:rPr>
                <w:rFonts w:ascii="Times New Roman" w:eastAsia="Times New Roman" w:hAnsi="Times New Roman" w:cs="Times New Roman"/>
                <w:sz w:val="28"/>
                <w:szCs w:val="28"/>
                <w:lang w:eastAsia="ru-RU"/>
              </w:rPr>
              <w:t xml:space="preserve"> по организации </w:t>
            </w:r>
            <w:r w:rsidR="001F6CB4">
              <w:rPr>
                <w:rFonts w:ascii="Times New Roman" w:eastAsia="Times New Roman" w:hAnsi="Times New Roman" w:cs="Times New Roman"/>
                <w:sz w:val="28"/>
                <w:szCs w:val="28"/>
                <w:lang w:eastAsia="ru-RU"/>
              </w:rPr>
              <w:t>местного самоуправления</w:t>
            </w:r>
            <w:r w:rsidR="005D45EB">
              <w:rPr>
                <w:rFonts w:ascii="Times New Roman" w:eastAsia="Times New Roman" w:hAnsi="Times New Roman" w:cs="Times New Roman"/>
                <w:sz w:val="28"/>
                <w:szCs w:val="28"/>
                <w:lang w:eastAsia="ru-RU"/>
              </w:rPr>
              <w:t xml:space="preserve"> </w:t>
            </w:r>
            <w:r w:rsidR="008306D1">
              <w:rPr>
                <w:rFonts w:ascii="Times New Roman" w:eastAsia="Times New Roman" w:hAnsi="Times New Roman" w:cs="Times New Roman"/>
                <w:sz w:val="28"/>
                <w:szCs w:val="28"/>
                <w:lang w:eastAsia="ru-RU"/>
              </w:rPr>
              <w:t>и</w:t>
            </w:r>
            <w:r w:rsidR="005D45EB">
              <w:rPr>
                <w:rFonts w:ascii="Times New Roman" w:eastAsia="Times New Roman" w:hAnsi="Times New Roman" w:cs="Times New Roman"/>
                <w:sz w:val="28"/>
                <w:szCs w:val="28"/>
                <w:lang w:eastAsia="ru-RU"/>
              </w:rPr>
              <w:t xml:space="preserve"> решению вопросов местного значения</w:t>
            </w:r>
            <w:r w:rsidRPr="00F94823">
              <w:rPr>
                <w:rFonts w:ascii="Times New Roman" w:eastAsia="Times New Roman" w:hAnsi="Times New Roman" w:cs="Times New Roman"/>
                <w:sz w:val="28"/>
                <w:szCs w:val="28"/>
                <w:lang w:eastAsia="ru-RU"/>
              </w:rPr>
              <w:t>.</w:t>
            </w:r>
          </w:p>
          <w:p w:rsidR="0091391F" w:rsidRPr="00F94823"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Помните, что Вы депутат, а это означает, что Вы член представительного органа поселения, муниципального района, городского округа, который в ответе за условия жизни и деятельности населения Вашего избирательного округа.</w:t>
            </w:r>
          </w:p>
          <w:p w:rsidR="0091391F" w:rsidRPr="00F055A5" w:rsidRDefault="0091391F" w:rsidP="00CE5829">
            <w:pPr>
              <w:spacing w:after="0" w:line="240" w:lineRule="auto"/>
              <w:ind w:firstLine="522"/>
              <w:jc w:val="both"/>
              <w:rPr>
                <w:rFonts w:ascii="Times New Roman" w:eastAsia="Times New Roman" w:hAnsi="Times New Roman" w:cs="Times New Roman"/>
                <w:color w:val="000000" w:themeColor="text1"/>
                <w:sz w:val="28"/>
                <w:szCs w:val="28"/>
                <w:lang w:eastAsia="ru-RU"/>
              </w:rPr>
            </w:pPr>
            <w:r w:rsidRPr="00F055A5">
              <w:rPr>
                <w:rFonts w:ascii="Times New Roman" w:eastAsia="Times New Roman" w:hAnsi="Times New Roman" w:cs="Times New Roman"/>
                <w:color w:val="000000" w:themeColor="text1"/>
                <w:sz w:val="28"/>
                <w:szCs w:val="28"/>
                <w:lang w:eastAsia="ru-RU"/>
              </w:rPr>
              <w:t xml:space="preserve">Знайте, что местное самоуправление — это форма осуществления народом своей власти, обеспечивающая в пределах, установленных Конституцией Российской Федерации, </w:t>
            </w:r>
            <w:r w:rsidR="00F055A5">
              <w:rPr>
                <w:rFonts w:ascii="Times New Roman" w:eastAsia="Times New Roman" w:hAnsi="Times New Roman" w:cs="Times New Roman"/>
                <w:color w:val="000000" w:themeColor="text1"/>
                <w:sz w:val="28"/>
                <w:szCs w:val="28"/>
                <w:lang w:eastAsia="ru-RU"/>
              </w:rPr>
              <w:t xml:space="preserve">федеральными законами и </w:t>
            </w:r>
            <w:r w:rsidRPr="00F055A5">
              <w:rPr>
                <w:rFonts w:ascii="Times New Roman" w:eastAsia="Times New Roman" w:hAnsi="Times New Roman" w:cs="Times New Roman"/>
                <w:color w:val="000000" w:themeColor="text1"/>
                <w:sz w:val="28"/>
                <w:szCs w:val="28"/>
                <w:lang w:eastAsia="ru-RU"/>
              </w:rPr>
              <w:t xml:space="preserve">законами </w:t>
            </w:r>
            <w:r w:rsidR="007C7D00" w:rsidRPr="00F055A5">
              <w:rPr>
                <w:rFonts w:ascii="Times New Roman" w:eastAsia="Times New Roman" w:hAnsi="Times New Roman" w:cs="Times New Roman"/>
                <w:color w:val="000000" w:themeColor="text1"/>
                <w:sz w:val="28"/>
                <w:szCs w:val="28"/>
                <w:lang w:eastAsia="ru-RU"/>
              </w:rPr>
              <w:t>Республики Коми</w:t>
            </w:r>
            <w:r w:rsidRPr="00F055A5">
              <w:rPr>
                <w:rFonts w:ascii="Times New Roman" w:eastAsia="Times New Roman" w:hAnsi="Times New Roman" w:cs="Times New Roman"/>
                <w:color w:val="000000" w:themeColor="text1"/>
                <w:sz w:val="28"/>
                <w:szCs w:val="28"/>
                <w:lang w:eastAsia="ru-RU"/>
              </w:rPr>
              <w:t>, самостоятельное и под свою ответственность решение населением не</w:t>
            </w:r>
            <w:r w:rsidRPr="00F055A5">
              <w:rPr>
                <w:rFonts w:ascii="Times New Roman" w:eastAsia="Times New Roman" w:hAnsi="Times New Roman" w:cs="Times New Roman"/>
                <w:color w:val="000000" w:themeColor="text1"/>
                <w:sz w:val="28"/>
                <w:szCs w:val="28"/>
                <w:lang w:eastAsia="ru-RU"/>
              </w:rPr>
              <w:softHyphen/>
              <w:t>посредственно и (или) через органы местного самоуправления (через депутата) вопросов местного значения, исходя из интересов населения с учетом исторических и иных местных традиций.</w:t>
            </w:r>
          </w:p>
          <w:p w:rsidR="0091391F" w:rsidRDefault="0091391F" w:rsidP="00CE5829">
            <w:pPr>
              <w:spacing w:after="0" w:line="240" w:lineRule="auto"/>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5D45EB" w:rsidRDefault="005D45EB" w:rsidP="00CE5829">
            <w:pPr>
              <w:spacing w:after="0" w:line="240" w:lineRule="auto"/>
              <w:jc w:val="both"/>
              <w:rPr>
                <w:rFonts w:ascii="Times New Roman" w:eastAsia="Times New Roman" w:hAnsi="Times New Roman" w:cs="Times New Roman"/>
                <w:sz w:val="28"/>
                <w:szCs w:val="28"/>
                <w:lang w:eastAsia="ru-RU"/>
              </w:rPr>
            </w:pPr>
          </w:p>
          <w:p w:rsidR="009071E8" w:rsidRDefault="009071E8" w:rsidP="00CE5829">
            <w:pPr>
              <w:spacing w:after="0" w:line="240" w:lineRule="auto"/>
              <w:jc w:val="both"/>
              <w:rPr>
                <w:rFonts w:ascii="Times New Roman" w:eastAsia="Times New Roman" w:hAnsi="Times New Roman" w:cs="Times New Roman"/>
                <w:sz w:val="28"/>
                <w:szCs w:val="28"/>
                <w:lang w:eastAsia="ru-RU"/>
              </w:rPr>
            </w:pPr>
          </w:p>
          <w:p w:rsidR="009071E8" w:rsidRDefault="009071E8" w:rsidP="00CE5829">
            <w:pPr>
              <w:spacing w:after="0" w:line="240" w:lineRule="auto"/>
              <w:jc w:val="both"/>
              <w:rPr>
                <w:rFonts w:ascii="Times New Roman" w:eastAsia="Times New Roman" w:hAnsi="Times New Roman" w:cs="Times New Roman"/>
                <w:sz w:val="28"/>
                <w:szCs w:val="28"/>
                <w:lang w:eastAsia="ru-RU"/>
              </w:rPr>
            </w:pPr>
          </w:p>
          <w:p w:rsidR="007E3B7F" w:rsidRPr="00F94823" w:rsidRDefault="007E3B7F" w:rsidP="00CE5829">
            <w:pPr>
              <w:spacing w:after="0" w:line="240" w:lineRule="auto"/>
              <w:jc w:val="both"/>
              <w:rPr>
                <w:rFonts w:ascii="Times New Roman" w:eastAsia="Times New Roman" w:hAnsi="Times New Roman" w:cs="Times New Roman"/>
                <w:sz w:val="28"/>
                <w:szCs w:val="28"/>
                <w:lang w:eastAsia="ru-RU"/>
              </w:rPr>
            </w:pPr>
          </w:p>
          <w:p w:rsidR="007C7D00" w:rsidRPr="009207F4" w:rsidRDefault="009207F4" w:rsidP="009207F4">
            <w:pPr>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7C7D00" w:rsidRPr="009207F4">
              <w:rPr>
                <w:rFonts w:ascii="Times New Roman" w:eastAsia="Times New Roman" w:hAnsi="Times New Roman" w:cs="Times New Roman"/>
                <w:b/>
                <w:sz w:val="28"/>
                <w:szCs w:val="28"/>
                <w:lang w:eastAsia="ru-RU"/>
              </w:rPr>
              <w:t xml:space="preserve">Организация работы депутата </w:t>
            </w:r>
          </w:p>
          <w:p w:rsidR="00F055A5" w:rsidRDefault="00F055A5" w:rsidP="00F055A5">
            <w:pPr>
              <w:pStyle w:val="a7"/>
              <w:spacing w:after="0" w:line="240" w:lineRule="auto"/>
              <w:ind w:left="381"/>
              <w:jc w:val="both"/>
              <w:rPr>
                <w:rFonts w:ascii="Times New Roman" w:eastAsia="Times New Roman" w:hAnsi="Times New Roman" w:cs="Times New Roman"/>
                <w:b/>
                <w:sz w:val="28"/>
                <w:szCs w:val="28"/>
                <w:lang w:eastAsia="ru-RU"/>
              </w:rPr>
            </w:pPr>
          </w:p>
          <w:p w:rsidR="00F055A5" w:rsidRPr="00CE5829" w:rsidRDefault="00F055A5" w:rsidP="00F055A5">
            <w:pPr>
              <w:pStyle w:val="a7"/>
              <w:spacing w:after="0" w:line="240" w:lineRule="auto"/>
              <w:ind w:left="38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Знакомство с округом </w:t>
            </w:r>
          </w:p>
          <w:p w:rsidR="00CE5829" w:rsidRPr="00CE5829" w:rsidRDefault="00CE5829" w:rsidP="00CE5829">
            <w:pPr>
              <w:pStyle w:val="a7"/>
              <w:spacing w:after="0" w:line="240" w:lineRule="auto"/>
              <w:rPr>
                <w:rFonts w:ascii="Times New Roman" w:eastAsia="Times New Roman" w:hAnsi="Times New Roman" w:cs="Times New Roman"/>
                <w:b/>
                <w:sz w:val="28"/>
                <w:szCs w:val="28"/>
                <w:lang w:eastAsia="ru-RU"/>
              </w:rPr>
            </w:pPr>
          </w:p>
          <w:p w:rsidR="0091391F" w:rsidRPr="00F94823"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Многолетняя практика существования выборных законодательных и представительных органов и их депутатов выработала определенные правила, согласно которым деятельность депутата начинается с того, что он знакомится с избирательным окр</w:t>
            </w:r>
            <w:r w:rsidR="007E3B7F">
              <w:rPr>
                <w:rFonts w:ascii="Times New Roman" w:eastAsia="Times New Roman" w:hAnsi="Times New Roman" w:cs="Times New Roman"/>
                <w:sz w:val="28"/>
                <w:szCs w:val="28"/>
                <w:lang w:eastAsia="ru-RU"/>
              </w:rPr>
              <w:t xml:space="preserve">угом, </w:t>
            </w:r>
            <w:r w:rsidR="007C7D00">
              <w:rPr>
                <w:rFonts w:ascii="Times New Roman" w:eastAsia="Times New Roman" w:hAnsi="Times New Roman" w:cs="Times New Roman"/>
                <w:sz w:val="28"/>
                <w:szCs w:val="28"/>
                <w:lang w:eastAsia="ru-RU"/>
              </w:rPr>
              <w:t>даже если он живет в нем</w:t>
            </w:r>
            <w:r w:rsidR="007E3B7F">
              <w:rPr>
                <w:rFonts w:ascii="Times New Roman" w:eastAsia="Times New Roman" w:hAnsi="Times New Roman" w:cs="Times New Roman"/>
                <w:sz w:val="28"/>
                <w:szCs w:val="28"/>
                <w:lang w:eastAsia="ru-RU"/>
              </w:rPr>
              <w:t>, и</w:t>
            </w:r>
            <w:r w:rsidRPr="00F94823">
              <w:rPr>
                <w:rFonts w:ascii="Times New Roman" w:eastAsia="Times New Roman" w:hAnsi="Times New Roman" w:cs="Times New Roman"/>
                <w:sz w:val="28"/>
                <w:szCs w:val="28"/>
                <w:lang w:eastAsia="ru-RU"/>
              </w:rPr>
              <w:t xml:space="preserve"> знакоми</w:t>
            </w:r>
            <w:r w:rsidR="007C7D00">
              <w:rPr>
                <w:rFonts w:ascii="Times New Roman" w:eastAsia="Times New Roman" w:hAnsi="Times New Roman" w:cs="Times New Roman"/>
                <w:sz w:val="28"/>
                <w:szCs w:val="28"/>
                <w:lang w:eastAsia="ru-RU"/>
              </w:rPr>
              <w:t xml:space="preserve">лся </w:t>
            </w:r>
            <w:r w:rsidRPr="00F94823">
              <w:rPr>
                <w:rFonts w:ascii="Times New Roman" w:eastAsia="Times New Roman" w:hAnsi="Times New Roman" w:cs="Times New Roman"/>
                <w:sz w:val="28"/>
                <w:szCs w:val="28"/>
                <w:lang w:eastAsia="ru-RU"/>
              </w:rPr>
              <w:t>с ним глубже в ходе предвыборной кампании.</w:t>
            </w:r>
          </w:p>
          <w:p w:rsidR="005704C1"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Свое знакомство с округом Вы </w:t>
            </w:r>
            <w:r w:rsidR="007C7D00" w:rsidRPr="00F94823">
              <w:rPr>
                <w:rFonts w:ascii="Times New Roman" w:eastAsia="Times New Roman" w:hAnsi="Times New Roman" w:cs="Times New Roman"/>
                <w:sz w:val="28"/>
                <w:szCs w:val="28"/>
                <w:lang w:eastAsia="ru-RU"/>
              </w:rPr>
              <w:t>получили</w:t>
            </w:r>
            <w:r w:rsidR="007C7D00">
              <w:rPr>
                <w:rFonts w:ascii="Times New Roman" w:eastAsia="Times New Roman" w:hAnsi="Times New Roman" w:cs="Times New Roman"/>
                <w:sz w:val="28"/>
                <w:szCs w:val="28"/>
                <w:lang w:eastAsia="ru-RU"/>
              </w:rPr>
              <w:t xml:space="preserve"> </w:t>
            </w:r>
            <w:r w:rsidR="006362FC">
              <w:rPr>
                <w:rFonts w:ascii="Times New Roman" w:eastAsia="Times New Roman" w:hAnsi="Times New Roman" w:cs="Times New Roman"/>
                <w:sz w:val="28"/>
                <w:szCs w:val="28"/>
                <w:lang w:eastAsia="ru-RU"/>
              </w:rPr>
              <w:t>еще,</w:t>
            </w:r>
            <w:r w:rsidRPr="00F94823">
              <w:rPr>
                <w:rFonts w:ascii="Times New Roman" w:eastAsia="Times New Roman" w:hAnsi="Times New Roman" w:cs="Times New Roman"/>
                <w:sz w:val="28"/>
                <w:szCs w:val="28"/>
                <w:lang w:eastAsia="ru-RU"/>
              </w:rPr>
              <w:t xml:space="preserve"> будучи кандидатом в депутаты. На предвыборных собраниях и встречах избиратели обращают внимание кандидата </w:t>
            </w:r>
            <w:r w:rsidR="003E01F7">
              <w:rPr>
                <w:rFonts w:ascii="Times New Roman" w:eastAsia="Times New Roman" w:hAnsi="Times New Roman" w:cs="Times New Roman"/>
                <w:sz w:val="28"/>
                <w:szCs w:val="28"/>
                <w:lang w:eastAsia="ru-RU"/>
              </w:rPr>
              <w:t>на проблемы</w:t>
            </w:r>
            <w:r w:rsidR="007054AD" w:rsidRPr="00F94823">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котор</w:t>
            </w:r>
            <w:r w:rsidR="007E3B7F">
              <w:rPr>
                <w:rFonts w:ascii="Times New Roman" w:eastAsia="Times New Roman" w:hAnsi="Times New Roman" w:cs="Times New Roman"/>
                <w:sz w:val="28"/>
                <w:szCs w:val="28"/>
                <w:lang w:eastAsia="ru-RU"/>
              </w:rPr>
              <w:t xml:space="preserve">ые имеются </w:t>
            </w:r>
            <w:r w:rsidRPr="00F94823">
              <w:rPr>
                <w:rFonts w:ascii="Times New Roman" w:eastAsia="Times New Roman" w:hAnsi="Times New Roman" w:cs="Times New Roman"/>
                <w:sz w:val="28"/>
                <w:szCs w:val="28"/>
                <w:lang w:eastAsia="ru-RU"/>
              </w:rPr>
              <w:t>на территории округа, вносят предло</w:t>
            </w:r>
            <w:r w:rsidR="007E3B7F">
              <w:rPr>
                <w:rFonts w:ascii="Times New Roman" w:eastAsia="Times New Roman" w:hAnsi="Times New Roman" w:cs="Times New Roman"/>
                <w:sz w:val="28"/>
                <w:szCs w:val="28"/>
                <w:lang w:eastAsia="ru-RU"/>
              </w:rPr>
              <w:t>жения по улучшению деятельности</w:t>
            </w:r>
            <w:r w:rsidRPr="00F94823">
              <w:rPr>
                <w:rFonts w:ascii="Times New Roman" w:eastAsia="Times New Roman" w:hAnsi="Times New Roman" w:cs="Times New Roman"/>
                <w:sz w:val="28"/>
                <w:szCs w:val="28"/>
                <w:lang w:eastAsia="ru-RU"/>
              </w:rPr>
              <w:t xml:space="preserve"> административных, образовательных, медицинских, социальных и культурно-бытовых учреждений и т. п. Поэтому уже на этой стадии подавляющее большинство кандидатов в депутаты заполняют первые страницы своих дневников. </w:t>
            </w:r>
          </w:p>
          <w:p w:rsidR="0091391F" w:rsidRPr="00F94823"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После выборов депутатам необходимо более глубоко познакомиться с избирательным округом. В дневнике появляются страницы, на которых записывается, какие предприятия, организации и учреждения независимо от форм собственности и правовой принадлежности находятся на территории округа (промышленные и сельскохозяйственные предприятия, научные, учебные, лечебные, культурно-просветительные, торговые и другие учреждения), их адреса, фамилия, имя, отчество и номер теле</w:t>
            </w:r>
            <w:r w:rsidR="00AA2C6F">
              <w:rPr>
                <w:rFonts w:ascii="Times New Roman" w:eastAsia="Times New Roman" w:hAnsi="Times New Roman" w:cs="Times New Roman"/>
                <w:sz w:val="28"/>
                <w:szCs w:val="28"/>
                <w:lang w:eastAsia="ru-RU"/>
              </w:rPr>
              <w:t>фона руководителя и т.д</w:t>
            </w:r>
            <w:r w:rsidRPr="00F94823">
              <w:rPr>
                <w:rFonts w:ascii="Times New Roman" w:eastAsia="Times New Roman" w:hAnsi="Times New Roman" w:cs="Times New Roman"/>
                <w:sz w:val="28"/>
                <w:szCs w:val="28"/>
                <w:lang w:eastAsia="ru-RU"/>
              </w:rPr>
              <w:t>.</w:t>
            </w:r>
          </w:p>
          <w:p w:rsidR="005D45EB"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Наряду с этим необходимо уточнить, какие общественные самодеятельные организации действуют на территории </w:t>
            </w:r>
            <w:r w:rsidR="007054AD" w:rsidRPr="00F94823">
              <w:rPr>
                <w:rFonts w:ascii="Times New Roman" w:eastAsia="Times New Roman" w:hAnsi="Times New Roman" w:cs="Times New Roman"/>
                <w:sz w:val="28"/>
                <w:szCs w:val="28"/>
                <w:lang w:eastAsia="ru-RU"/>
              </w:rPr>
              <w:t>Вашего избирательного округа,</w:t>
            </w:r>
            <w:r w:rsidRPr="00F94823">
              <w:rPr>
                <w:rFonts w:ascii="Times New Roman" w:eastAsia="Times New Roman" w:hAnsi="Times New Roman" w:cs="Times New Roman"/>
                <w:sz w:val="28"/>
                <w:szCs w:val="28"/>
                <w:lang w:eastAsia="ru-RU"/>
              </w:rPr>
              <w:t xml:space="preserve"> и кто их возглавляет. </w:t>
            </w:r>
          </w:p>
          <w:p w:rsidR="00F055A5"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Данную работу желательно проводить при личных встречах и беседах с соответствующими </w:t>
            </w:r>
            <w:r w:rsidR="007054AD" w:rsidRPr="00F94823">
              <w:rPr>
                <w:rFonts w:ascii="Times New Roman" w:eastAsia="Times New Roman" w:hAnsi="Times New Roman" w:cs="Times New Roman"/>
                <w:sz w:val="28"/>
                <w:szCs w:val="28"/>
                <w:lang w:eastAsia="ru-RU"/>
              </w:rPr>
              <w:t>руководителями,</w:t>
            </w:r>
            <w:r w:rsidRPr="00F94823">
              <w:rPr>
                <w:rFonts w:ascii="Times New Roman" w:eastAsia="Times New Roman" w:hAnsi="Times New Roman" w:cs="Times New Roman"/>
                <w:sz w:val="28"/>
                <w:szCs w:val="28"/>
                <w:lang w:eastAsia="ru-RU"/>
              </w:rPr>
              <w:t xml:space="preserve"> что позволит получить первое представление о характере деятельности предприятий и учреждений, находящихся на территории </w:t>
            </w:r>
            <w:r w:rsidR="007054AD" w:rsidRPr="00F94823">
              <w:rPr>
                <w:rFonts w:ascii="Times New Roman" w:eastAsia="Times New Roman" w:hAnsi="Times New Roman" w:cs="Times New Roman"/>
                <w:sz w:val="28"/>
                <w:szCs w:val="28"/>
                <w:lang w:eastAsia="ru-RU"/>
              </w:rPr>
              <w:t>округа,</w:t>
            </w:r>
            <w:r w:rsidRPr="00F94823">
              <w:rPr>
                <w:rFonts w:ascii="Times New Roman" w:eastAsia="Times New Roman" w:hAnsi="Times New Roman" w:cs="Times New Roman"/>
                <w:sz w:val="28"/>
                <w:szCs w:val="28"/>
                <w:lang w:eastAsia="ru-RU"/>
              </w:rPr>
              <w:t xml:space="preserve"> узнать их возможности, </w:t>
            </w:r>
            <w:r w:rsidR="00AA2C6F">
              <w:rPr>
                <w:rFonts w:ascii="Times New Roman" w:eastAsia="Times New Roman" w:hAnsi="Times New Roman" w:cs="Times New Roman"/>
                <w:sz w:val="28"/>
                <w:szCs w:val="28"/>
                <w:lang w:eastAsia="ru-RU"/>
              </w:rPr>
              <w:t>п</w:t>
            </w:r>
            <w:r w:rsidRPr="00F94823">
              <w:rPr>
                <w:rFonts w:ascii="Times New Roman" w:eastAsia="Times New Roman" w:hAnsi="Times New Roman" w:cs="Times New Roman"/>
                <w:sz w:val="28"/>
                <w:szCs w:val="28"/>
                <w:lang w:eastAsia="ru-RU"/>
              </w:rPr>
              <w:t xml:space="preserve">ознакомиться с состоянием жилого фонда, торгового, медицинского и культурно-бытового обслуживания населения избирательного округа, наладить </w:t>
            </w:r>
            <w:r w:rsidR="007E3B7F">
              <w:rPr>
                <w:rFonts w:ascii="Times New Roman" w:eastAsia="Times New Roman" w:hAnsi="Times New Roman" w:cs="Times New Roman"/>
                <w:sz w:val="28"/>
                <w:szCs w:val="28"/>
                <w:lang w:eastAsia="ru-RU"/>
              </w:rPr>
              <w:t>взаимодействие</w:t>
            </w:r>
            <w:r w:rsidRPr="00F94823">
              <w:rPr>
                <w:rFonts w:ascii="Times New Roman" w:eastAsia="Times New Roman" w:hAnsi="Times New Roman" w:cs="Times New Roman"/>
                <w:sz w:val="28"/>
                <w:szCs w:val="28"/>
                <w:lang w:eastAsia="ru-RU"/>
              </w:rPr>
              <w:t xml:space="preserve"> с людьми, с которыми будете сотрудничать в своей депутатской работе. </w:t>
            </w:r>
          </w:p>
          <w:p w:rsidR="005D45EB" w:rsidRDefault="005D45EB" w:rsidP="00CE5829">
            <w:pPr>
              <w:spacing w:after="0" w:line="240" w:lineRule="auto"/>
              <w:ind w:firstLine="522"/>
              <w:jc w:val="both"/>
              <w:rPr>
                <w:rFonts w:ascii="Times New Roman" w:eastAsia="Times New Roman" w:hAnsi="Times New Roman" w:cs="Times New Roman"/>
                <w:b/>
                <w:sz w:val="28"/>
                <w:szCs w:val="28"/>
                <w:lang w:eastAsia="ru-RU"/>
              </w:rPr>
            </w:pPr>
          </w:p>
          <w:p w:rsidR="00F055A5" w:rsidRDefault="00F055A5" w:rsidP="00CE5829">
            <w:pPr>
              <w:spacing w:after="0" w:line="240" w:lineRule="auto"/>
              <w:ind w:firstLine="522"/>
              <w:jc w:val="both"/>
              <w:rPr>
                <w:rFonts w:ascii="Times New Roman" w:eastAsia="Times New Roman" w:hAnsi="Times New Roman" w:cs="Times New Roman"/>
                <w:sz w:val="28"/>
                <w:szCs w:val="28"/>
                <w:lang w:eastAsia="ru-RU"/>
              </w:rPr>
            </w:pPr>
          </w:p>
          <w:p w:rsidR="00F055A5" w:rsidRPr="005D3CAD" w:rsidRDefault="00AA2C6F" w:rsidP="00CE5829">
            <w:pPr>
              <w:spacing w:after="0" w:line="240" w:lineRule="auto"/>
              <w:ind w:firstLine="52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F055A5" w:rsidRPr="005D3CAD">
              <w:rPr>
                <w:rFonts w:ascii="Times New Roman" w:eastAsia="Times New Roman" w:hAnsi="Times New Roman" w:cs="Times New Roman"/>
                <w:b/>
                <w:sz w:val="28"/>
                <w:szCs w:val="28"/>
                <w:lang w:eastAsia="ru-RU"/>
              </w:rPr>
              <w:t xml:space="preserve">. Междепутатское общение </w:t>
            </w:r>
          </w:p>
          <w:p w:rsidR="00F055A5" w:rsidRDefault="00F055A5" w:rsidP="00CE5829">
            <w:pPr>
              <w:spacing w:after="0" w:line="240" w:lineRule="auto"/>
              <w:ind w:firstLine="522"/>
              <w:jc w:val="both"/>
              <w:rPr>
                <w:rFonts w:ascii="Times New Roman" w:eastAsia="Times New Roman" w:hAnsi="Times New Roman" w:cs="Times New Roman"/>
                <w:sz w:val="28"/>
                <w:szCs w:val="28"/>
                <w:lang w:eastAsia="ru-RU"/>
              </w:rPr>
            </w:pPr>
          </w:p>
          <w:p w:rsidR="0091391F" w:rsidRPr="00F94823"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Очень важно для депутата установить контакт с теми депутатами, которые представляют</w:t>
            </w:r>
            <w:r w:rsidR="00CE5829">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население данного избирательного округа в других законодательных и пр</w:t>
            </w:r>
            <w:r w:rsidR="00CE5829">
              <w:rPr>
                <w:rFonts w:ascii="Times New Roman" w:eastAsia="Times New Roman" w:hAnsi="Times New Roman" w:cs="Times New Roman"/>
                <w:sz w:val="28"/>
                <w:szCs w:val="28"/>
                <w:lang w:eastAsia="ru-RU"/>
              </w:rPr>
              <w:t>едставительных органах</w:t>
            </w:r>
            <w:r w:rsidRPr="00F055A5">
              <w:rPr>
                <w:rFonts w:ascii="Times New Roman" w:eastAsia="Times New Roman" w:hAnsi="Times New Roman" w:cs="Times New Roman"/>
                <w:color w:val="000000" w:themeColor="text1"/>
                <w:sz w:val="28"/>
                <w:szCs w:val="28"/>
                <w:lang w:eastAsia="ru-RU"/>
              </w:rPr>
              <w:t>.</w:t>
            </w:r>
            <w:r w:rsidR="00CE5829" w:rsidRPr="00F055A5">
              <w:rPr>
                <w:rFonts w:ascii="Times New Roman" w:eastAsia="Times New Roman" w:hAnsi="Times New Roman" w:cs="Times New Roman"/>
                <w:color w:val="000000" w:themeColor="text1"/>
                <w:sz w:val="28"/>
                <w:szCs w:val="28"/>
                <w:lang w:eastAsia="ru-RU"/>
              </w:rPr>
              <w:t xml:space="preserve"> </w:t>
            </w:r>
            <w:r w:rsidR="00AA2C6F">
              <w:rPr>
                <w:rFonts w:ascii="Times New Roman" w:eastAsia="Times New Roman" w:hAnsi="Times New Roman" w:cs="Times New Roman"/>
                <w:sz w:val="28"/>
                <w:szCs w:val="28"/>
                <w:lang w:eastAsia="ru-RU"/>
              </w:rPr>
              <w:t>В</w:t>
            </w:r>
            <w:r w:rsidRPr="00F94823">
              <w:rPr>
                <w:rFonts w:ascii="Times New Roman" w:eastAsia="Times New Roman" w:hAnsi="Times New Roman" w:cs="Times New Roman"/>
                <w:sz w:val="28"/>
                <w:szCs w:val="28"/>
                <w:lang w:eastAsia="ru-RU"/>
              </w:rPr>
              <w:t>последствии эти народные избранники будут совместно решать большинство пр</w:t>
            </w:r>
            <w:r w:rsidR="006D3C99">
              <w:rPr>
                <w:rFonts w:ascii="Times New Roman" w:eastAsia="Times New Roman" w:hAnsi="Times New Roman" w:cs="Times New Roman"/>
                <w:sz w:val="28"/>
                <w:szCs w:val="28"/>
                <w:lang w:eastAsia="ru-RU"/>
              </w:rPr>
              <w:t xml:space="preserve">облем и предложений  избирателей </w:t>
            </w:r>
            <w:r w:rsidRPr="00F94823">
              <w:rPr>
                <w:rFonts w:ascii="Times New Roman" w:eastAsia="Times New Roman" w:hAnsi="Times New Roman" w:cs="Times New Roman"/>
                <w:sz w:val="28"/>
                <w:szCs w:val="28"/>
                <w:lang w:eastAsia="ru-RU"/>
              </w:rPr>
              <w:t xml:space="preserve">Вашего округа.  Более того, может </w:t>
            </w:r>
            <w:r w:rsidR="000F4D3C">
              <w:rPr>
                <w:rFonts w:ascii="Times New Roman" w:eastAsia="Times New Roman" w:hAnsi="Times New Roman" w:cs="Times New Roman"/>
                <w:sz w:val="28"/>
                <w:szCs w:val="28"/>
                <w:lang w:eastAsia="ru-RU"/>
              </w:rPr>
              <w:t xml:space="preserve">возникнуть потребность в </w:t>
            </w:r>
            <w:r w:rsidRPr="00F94823">
              <w:rPr>
                <w:rFonts w:ascii="Times New Roman" w:eastAsia="Times New Roman" w:hAnsi="Times New Roman" w:cs="Times New Roman"/>
                <w:sz w:val="28"/>
                <w:szCs w:val="28"/>
                <w:lang w:eastAsia="ru-RU"/>
              </w:rPr>
              <w:t xml:space="preserve">организации </w:t>
            </w:r>
            <w:r w:rsidR="009069EB">
              <w:rPr>
                <w:rFonts w:ascii="Times New Roman" w:eastAsia="Times New Roman" w:hAnsi="Times New Roman" w:cs="Times New Roman"/>
                <w:sz w:val="28"/>
                <w:szCs w:val="28"/>
                <w:lang w:eastAsia="ru-RU"/>
              </w:rPr>
              <w:t xml:space="preserve">межведомственной </w:t>
            </w:r>
            <w:r w:rsidRPr="00F94823">
              <w:rPr>
                <w:rFonts w:ascii="Times New Roman" w:eastAsia="Times New Roman" w:hAnsi="Times New Roman" w:cs="Times New Roman"/>
                <w:sz w:val="28"/>
                <w:szCs w:val="28"/>
                <w:lang w:eastAsia="ru-RU"/>
              </w:rPr>
              <w:t xml:space="preserve">депутатской группы, комиссии и т.п. для совместного решения того или иного </w:t>
            </w:r>
            <w:r w:rsidR="00745B58">
              <w:rPr>
                <w:rFonts w:ascii="Times New Roman" w:eastAsia="Times New Roman" w:hAnsi="Times New Roman" w:cs="Times New Roman"/>
                <w:sz w:val="28"/>
                <w:szCs w:val="28"/>
                <w:lang w:eastAsia="ru-RU"/>
              </w:rPr>
              <w:t>вопроса</w:t>
            </w:r>
            <w:r w:rsidRPr="00F94823">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lastRenderedPageBreak/>
              <w:t>избирателей.</w:t>
            </w:r>
          </w:p>
          <w:p w:rsidR="00F055A5" w:rsidRDefault="0091391F" w:rsidP="00CE582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Столкнувшись с трудными вопросами, требующими квалифицированной консультации, депутат может обратиться к своим более опытным коллегам или в местную администрацию</w:t>
            </w:r>
            <w:r w:rsidR="009069EB">
              <w:rPr>
                <w:rFonts w:ascii="Times New Roman" w:eastAsia="Times New Roman" w:hAnsi="Times New Roman" w:cs="Times New Roman"/>
                <w:sz w:val="28"/>
                <w:szCs w:val="28"/>
                <w:lang w:eastAsia="ru-RU"/>
              </w:rPr>
              <w:t xml:space="preserve"> за оказанием консультационной помощи</w:t>
            </w:r>
            <w:r w:rsidR="005704C1">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w:t>
            </w:r>
          </w:p>
          <w:p w:rsidR="005704C1" w:rsidRPr="005D3CAD" w:rsidRDefault="005704C1" w:rsidP="00CE5829">
            <w:pPr>
              <w:spacing w:after="0" w:line="240" w:lineRule="auto"/>
              <w:ind w:firstLine="522"/>
              <w:jc w:val="both"/>
              <w:rPr>
                <w:rFonts w:ascii="Times New Roman" w:eastAsia="Times New Roman" w:hAnsi="Times New Roman" w:cs="Times New Roman"/>
                <w:b/>
                <w:sz w:val="28"/>
                <w:szCs w:val="28"/>
                <w:lang w:eastAsia="ru-RU"/>
              </w:rPr>
            </w:pPr>
          </w:p>
          <w:p w:rsidR="00F055A5" w:rsidRPr="005D3CAD" w:rsidRDefault="00AA2C6F" w:rsidP="00CE5829">
            <w:pPr>
              <w:spacing w:after="0" w:line="240" w:lineRule="auto"/>
              <w:ind w:firstLine="52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F055A5" w:rsidRPr="005D3CAD">
              <w:rPr>
                <w:rFonts w:ascii="Times New Roman" w:eastAsia="Times New Roman" w:hAnsi="Times New Roman" w:cs="Times New Roman"/>
                <w:b/>
                <w:sz w:val="28"/>
                <w:szCs w:val="28"/>
                <w:lang w:eastAsia="ru-RU"/>
              </w:rPr>
              <w:t xml:space="preserve">. </w:t>
            </w:r>
            <w:r w:rsidR="000324CC" w:rsidRPr="005D3CAD">
              <w:rPr>
                <w:rFonts w:ascii="Times New Roman" w:eastAsia="Times New Roman" w:hAnsi="Times New Roman" w:cs="Times New Roman"/>
                <w:b/>
                <w:sz w:val="28"/>
                <w:szCs w:val="28"/>
                <w:lang w:eastAsia="ru-RU"/>
              </w:rPr>
              <w:t xml:space="preserve">Планирование деятельности депутата </w:t>
            </w:r>
          </w:p>
          <w:p w:rsidR="00F055A5" w:rsidRPr="00F94823" w:rsidRDefault="00F055A5" w:rsidP="00CE5829">
            <w:pPr>
              <w:spacing w:after="0" w:line="240" w:lineRule="auto"/>
              <w:ind w:firstLine="522"/>
              <w:jc w:val="both"/>
              <w:rPr>
                <w:rFonts w:ascii="Times New Roman" w:eastAsia="Times New Roman" w:hAnsi="Times New Roman" w:cs="Times New Roman"/>
                <w:sz w:val="28"/>
                <w:szCs w:val="28"/>
                <w:lang w:eastAsia="ru-RU"/>
              </w:rPr>
            </w:pPr>
          </w:p>
          <w:p w:rsidR="0091391F" w:rsidRPr="00F94823" w:rsidRDefault="00090B1F" w:rsidP="00CE5829">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Войдя </w:t>
            </w:r>
            <w:r w:rsidR="0091391F" w:rsidRPr="00F94823">
              <w:rPr>
                <w:rFonts w:ascii="Times New Roman" w:eastAsia="Times New Roman" w:hAnsi="Times New Roman" w:cs="Times New Roman"/>
                <w:sz w:val="28"/>
                <w:szCs w:val="28"/>
                <w:lang w:eastAsia="ru-RU"/>
              </w:rPr>
              <w:t>в курс дела, депутат составляет план своей работы. Это позволяет ему наиболее рационально распределить свое время м</w:t>
            </w:r>
            <w:r w:rsidR="00CE5829">
              <w:rPr>
                <w:rFonts w:ascii="Times New Roman" w:eastAsia="Times New Roman" w:hAnsi="Times New Roman" w:cs="Times New Roman"/>
                <w:sz w:val="28"/>
                <w:szCs w:val="28"/>
                <w:lang w:eastAsia="ru-RU"/>
              </w:rPr>
              <w:t>ежду основной профессиональной</w:t>
            </w:r>
            <w:r w:rsidR="009069EB">
              <w:rPr>
                <w:rFonts w:ascii="Times New Roman" w:eastAsia="Times New Roman" w:hAnsi="Times New Roman" w:cs="Times New Roman"/>
                <w:sz w:val="28"/>
                <w:szCs w:val="28"/>
                <w:lang w:eastAsia="ru-RU"/>
              </w:rPr>
              <w:t xml:space="preserve"> деятельностью </w:t>
            </w:r>
            <w:r w:rsidR="00CE5829" w:rsidRPr="000324CC">
              <w:rPr>
                <w:rFonts w:ascii="Times New Roman" w:eastAsia="Times New Roman" w:hAnsi="Times New Roman" w:cs="Times New Roman"/>
                <w:color w:val="000000" w:themeColor="text1"/>
                <w:sz w:val="28"/>
                <w:szCs w:val="28"/>
                <w:lang w:eastAsia="ru-RU"/>
              </w:rPr>
              <w:t>и выполнением</w:t>
            </w:r>
            <w:r w:rsidR="0091391F" w:rsidRPr="000324CC">
              <w:rPr>
                <w:rFonts w:ascii="Times New Roman" w:eastAsia="Times New Roman" w:hAnsi="Times New Roman" w:cs="Times New Roman"/>
                <w:color w:val="000000" w:themeColor="text1"/>
                <w:sz w:val="28"/>
                <w:szCs w:val="28"/>
                <w:lang w:eastAsia="ru-RU"/>
              </w:rPr>
              <w:t xml:space="preserve"> общественных обязанностей депутата.</w:t>
            </w:r>
            <w:r w:rsidR="0091391F" w:rsidRPr="00F94823">
              <w:rPr>
                <w:rFonts w:ascii="Times New Roman" w:eastAsia="Times New Roman" w:hAnsi="Times New Roman" w:cs="Times New Roman"/>
                <w:sz w:val="28"/>
                <w:szCs w:val="28"/>
                <w:lang w:eastAsia="ru-RU"/>
              </w:rPr>
              <w:t xml:space="preserve"> Продуманный и реальный план работы позволит с </w:t>
            </w:r>
            <w:r w:rsidR="00036089">
              <w:rPr>
                <w:rFonts w:ascii="Times New Roman" w:eastAsia="Times New Roman" w:hAnsi="Times New Roman" w:cs="Times New Roman"/>
                <w:sz w:val="28"/>
                <w:szCs w:val="28"/>
                <w:lang w:eastAsia="ru-RU"/>
              </w:rPr>
              <w:t>наибольшим эффектом и наименьшими затратами</w:t>
            </w:r>
            <w:r w:rsidR="0091391F" w:rsidRPr="00F94823">
              <w:rPr>
                <w:rFonts w:ascii="Times New Roman" w:eastAsia="Times New Roman" w:hAnsi="Times New Roman" w:cs="Times New Roman"/>
                <w:sz w:val="28"/>
                <w:szCs w:val="28"/>
                <w:lang w:eastAsia="ru-RU"/>
              </w:rPr>
              <w:t xml:space="preserve"> сил успешно выполнять свои многочисленные депутатские обязанности.</w:t>
            </w:r>
          </w:p>
          <w:p w:rsidR="009069EB" w:rsidRDefault="0091391F" w:rsidP="003A3297">
            <w:pPr>
              <w:spacing w:after="0" w:line="240" w:lineRule="auto"/>
              <w:ind w:firstLine="522"/>
              <w:jc w:val="both"/>
              <w:rPr>
                <w:rFonts w:ascii="Times New Roman" w:eastAsia="Times New Roman" w:hAnsi="Times New Roman" w:cs="Times New Roman"/>
                <w:color w:val="000000" w:themeColor="text1"/>
                <w:sz w:val="28"/>
                <w:szCs w:val="28"/>
                <w:lang w:eastAsia="ru-RU"/>
              </w:rPr>
            </w:pPr>
            <w:r w:rsidRPr="00F94823">
              <w:rPr>
                <w:rFonts w:ascii="Times New Roman" w:eastAsia="Times New Roman" w:hAnsi="Times New Roman" w:cs="Times New Roman"/>
                <w:sz w:val="28"/>
                <w:szCs w:val="28"/>
                <w:lang w:eastAsia="ru-RU"/>
              </w:rPr>
              <w:t xml:space="preserve">Депутаты составляют свои планы на один, три или шесть месяцев. </w:t>
            </w:r>
            <w:r w:rsidR="000324CC" w:rsidRPr="000324CC">
              <w:rPr>
                <w:rFonts w:ascii="Times New Roman" w:eastAsia="Times New Roman" w:hAnsi="Times New Roman" w:cs="Times New Roman"/>
                <w:color w:val="000000" w:themeColor="text1"/>
                <w:sz w:val="28"/>
                <w:szCs w:val="28"/>
                <w:lang w:eastAsia="ru-RU"/>
              </w:rPr>
              <w:t>П</w:t>
            </w:r>
            <w:r w:rsidRPr="000324CC">
              <w:rPr>
                <w:rFonts w:ascii="Times New Roman" w:eastAsia="Times New Roman" w:hAnsi="Times New Roman" w:cs="Times New Roman"/>
                <w:color w:val="000000" w:themeColor="text1"/>
                <w:sz w:val="28"/>
                <w:szCs w:val="28"/>
                <w:lang w:eastAsia="ru-RU"/>
              </w:rPr>
              <w:t xml:space="preserve">редпочтительнее планировать свою работу на квартал. </w:t>
            </w:r>
            <w:r w:rsidRPr="00F94823">
              <w:rPr>
                <w:rFonts w:ascii="Times New Roman" w:eastAsia="Times New Roman" w:hAnsi="Times New Roman" w:cs="Times New Roman"/>
                <w:sz w:val="28"/>
                <w:szCs w:val="28"/>
                <w:lang w:eastAsia="ru-RU"/>
              </w:rPr>
              <w:t xml:space="preserve">Месячные или двухмесячные планы не дают необходимой перспективы, не позволяют так распределить свое время и возможности, чтобы суметь организовать или лично провести то или иное мероприятие. </w:t>
            </w:r>
            <w:r w:rsidRPr="000324CC">
              <w:rPr>
                <w:rFonts w:ascii="Times New Roman" w:eastAsia="Times New Roman" w:hAnsi="Times New Roman" w:cs="Times New Roman"/>
                <w:color w:val="000000" w:themeColor="text1"/>
                <w:sz w:val="28"/>
                <w:szCs w:val="28"/>
                <w:lang w:eastAsia="ru-RU"/>
              </w:rPr>
              <w:t xml:space="preserve">План, составленный на полгода и более, имеет своим недостатком отсутствие конкретности в сроках, а также не позволяет предусмотреть вопросы, которые могут возникнуть за это время. </w:t>
            </w:r>
          </w:p>
          <w:p w:rsidR="003A3297" w:rsidRDefault="0091391F" w:rsidP="003A3297">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Квартальный план свободен от названных недостатков. Его точное соблюдение способствует активизации депутатской деятельности в избирательном округе. При составлении Вами плана очень важно добиться максимальной его координации с планами работы </w:t>
            </w:r>
            <w:r w:rsidR="003A3297">
              <w:rPr>
                <w:rFonts w:ascii="Times New Roman" w:eastAsia="Times New Roman" w:hAnsi="Times New Roman" w:cs="Times New Roman"/>
                <w:sz w:val="28"/>
                <w:szCs w:val="28"/>
                <w:lang w:eastAsia="ru-RU"/>
              </w:rPr>
              <w:t>представительного органа</w:t>
            </w:r>
            <w:r w:rsidR="009069EB">
              <w:rPr>
                <w:rFonts w:ascii="Times New Roman" w:eastAsia="Times New Roman" w:hAnsi="Times New Roman" w:cs="Times New Roman"/>
                <w:sz w:val="28"/>
                <w:szCs w:val="28"/>
                <w:lang w:eastAsia="ru-RU"/>
              </w:rPr>
              <w:t xml:space="preserve"> и постоянных комиссий</w:t>
            </w:r>
            <w:r w:rsidR="00036089">
              <w:rPr>
                <w:rFonts w:ascii="Times New Roman" w:eastAsia="Times New Roman" w:hAnsi="Times New Roman" w:cs="Times New Roman"/>
                <w:color w:val="000000" w:themeColor="text1"/>
                <w:sz w:val="28"/>
                <w:szCs w:val="28"/>
                <w:lang w:eastAsia="ru-RU"/>
              </w:rPr>
              <w:t xml:space="preserve">. </w:t>
            </w:r>
            <w:r w:rsidR="00036089">
              <w:rPr>
                <w:rFonts w:ascii="Times New Roman" w:eastAsia="Times New Roman" w:hAnsi="Times New Roman" w:cs="Times New Roman"/>
                <w:sz w:val="28"/>
                <w:szCs w:val="28"/>
                <w:lang w:eastAsia="ru-RU"/>
              </w:rPr>
              <w:t xml:space="preserve">То есть </w:t>
            </w:r>
            <w:r w:rsidRPr="00F94823">
              <w:rPr>
                <w:rFonts w:ascii="Times New Roman" w:eastAsia="Times New Roman" w:hAnsi="Times New Roman" w:cs="Times New Roman"/>
                <w:sz w:val="28"/>
                <w:szCs w:val="28"/>
                <w:lang w:eastAsia="ru-RU"/>
              </w:rPr>
              <w:t xml:space="preserve"> план работы депутата следует, как правило, составлять на период, охватываемый планом деятельности соответствующего предс</w:t>
            </w:r>
            <w:r w:rsidR="003A3297">
              <w:rPr>
                <w:rFonts w:ascii="Times New Roman" w:eastAsia="Times New Roman" w:hAnsi="Times New Roman" w:cs="Times New Roman"/>
                <w:sz w:val="28"/>
                <w:szCs w:val="28"/>
                <w:lang w:eastAsia="ru-RU"/>
              </w:rPr>
              <w:t xml:space="preserve">тавительного органа </w:t>
            </w:r>
            <w:r w:rsidR="00036089">
              <w:rPr>
                <w:rFonts w:ascii="Times New Roman" w:eastAsia="Times New Roman" w:hAnsi="Times New Roman" w:cs="Times New Roman"/>
                <w:color w:val="000000" w:themeColor="text1"/>
                <w:sz w:val="28"/>
                <w:szCs w:val="28"/>
                <w:lang w:eastAsia="ru-RU"/>
              </w:rPr>
              <w:t>муниципального образования</w:t>
            </w:r>
            <w:r w:rsidRPr="000324CC">
              <w:rPr>
                <w:rFonts w:ascii="Times New Roman" w:eastAsia="Times New Roman" w:hAnsi="Times New Roman" w:cs="Times New Roman"/>
                <w:color w:val="000000" w:themeColor="text1"/>
                <w:sz w:val="28"/>
                <w:szCs w:val="28"/>
                <w:lang w:eastAsia="ru-RU"/>
              </w:rPr>
              <w:t xml:space="preserve">. </w:t>
            </w:r>
            <w:r w:rsidRPr="00F94823">
              <w:rPr>
                <w:rFonts w:ascii="Times New Roman" w:eastAsia="Times New Roman" w:hAnsi="Times New Roman" w:cs="Times New Roman"/>
                <w:sz w:val="28"/>
                <w:szCs w:val="28"/>
                <w:lang w:eastAsia="ru-RU"/>
              </w:rPr>
              <w:t xml:space="preserve">Какие вопросы находят отражение в индивидуальных планах </w:t>
            </w:r>
            <w:r w:rsidR="00717F2F">
              <w:rPr>
                <w:rFonts w:ascii="Times New Roman" w:eastAsia="Times New Roman" w:hAnsi="Times New Roman" w:cs="Times New Roman"/>
                <w:sz w:val="28"/>
                <w:szCs w:val="28"/>
                <w:lang w:eastAsia="ru-RU"/>
              </w:rPr>
              <w:t>работы депутата?</w:t>
            </w:r>
          </w:p>
          <w:p w:rsidR="0091391F" w:rsidRPr="00F94823" w:rsidRDefault="000324CC" w:rsidP="003A3297">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A3297">
              <w:rPr>
                <w:rFonts w:ascii="Times New Roman" w:eastAsia="Times New Roman" w:hAnsi="Times New Roman" w:cs="Times New Roman"/>
                <w:sz w:val="28"/>
                <w:szCs w:val="28"/>
                <w:lang w:eastAsia="ru-RU"/>
              </w:rPr>
              <w:t>лавное внимание</w:t>
            </w:r>
            <w:r w:rsidR="003A3297" w:rsidRPr="00F94823">
              <w:rPr>
                <w:rFonts w:ascii="Times New Roman" w:eastAsia="Times New Roman" w:hAnsi="Times New Roman" w:cs="Times New Roman"/>
                <w:sz w:val="28"/>
                <w:szCs w:val="28"/>
                <w:lang w:eastAsia="ru-RU"/>
              </w:rPr>
              <w:t> </w:t>
            </w:r>
            <w:r w:rsidR="003A3297">
              <w:rPr>
                <w:rFonts w:ascii="Times New Roman" w:eastAsia="Times New Roman" w:hAnsi="Times New Roman" w:cs="Times New Roman"/>
                <w:sz w:val="28"/>
                <w:szCs w:val="28"/>
                <w:lang w:eastAsia="ru-RU"/>
              </w:rPr>
              <w:t>в плане</w:t>
            </w:r>
            <w:r w:rsidR="003A3297" w:rsidRPr="00F94823">
              <w:rPr>
                <w:rFonts w:ascii="Times New Roman" w:eastAsia="Times New Roman" w:hAnsi="Times New Roman" w:cs="Times New Roman"/>
                <w:sz w:val="28"/>
                <w:szCs w:val="28"/>
                <w:lang w:eastAsia="ru-RU"/>
              </w:rPr>
              <w:t> </w:t>
            </w:r>
            <w:r w:rsidR="009069EB" w:rsidRPr="00F94823">
              <w:rPr>
                <w:rFonts w:ascii="Times New Roman" w:eastAsia="Times New Roman" w:hAnsi="Times New Roman" w:cs="Times New Roman"/>
                <w:sz w:val="28"/>
                <w:szCs w:val="28"/>
                <w:lang w:eastAsia="ru-RU"/>
              </w:rPr>
              <w:t>уделяется</w:t>
            </w:r>
            <w:r w:rsidR="009069EB">
              <w:rPr>
                <w:rFonts w:ascii="Times New Roman" w:eastAsia="Times New Roman" w:hAnsi="Times New Roman" w:cs="Times New Roman"/>
                <w:sz w:val="28"/>
                <w:szCs w:val="28"/>
                <w:lang w:eastAsia="ru-RU"/>
              </w:rPr>
              <w:t> встречам с избирателями</w:t>
            </w:r>
            <w:r w:rsidR="0091391F" w:rsidRPr="00F94823">
              <w:rPr>
                <w:rFonts w:ascii="Times New Roman" w:eastAsia="Times New Roman" w:hAnsi="Times New Roman" w:cs="Times New Roman"/>
                <w:sz w:val="28"/>
                <w:szCs w:val="28"/>
                <w:lang w:eastAsia="ru-RU"/>
              </w:rPr>
              <w:t xml:space="preserve">, приему населения и проверке выполнения решений </w:t>
            </w:r>
            <w:r w:rsidR="0091391F" w:rsidRPr="000324CC">
              <w:rPr>
                <w:rFonts w:ascii="Times New Roman" w:eastAsia="Times New Roman" w:hAnsi="Times New Roman" w:cs="Times New Roman"/>
                <w:color w:val="000000" w:themeColor="text1"/>
                <w:sz w:val="28"/>
                <w:szCs w:val="28"/>
                <w:lang w:eastAsia="ru-RU"/>
              </w:rPr>
              <w:t>Совета,</w:t>
            </w:r>
            <w:r w:rsidR="0091391F" w:rsidRPr="003A3297">
              <w:rPr>
                <w:rFonts w:ascii="Times New Roman" w:eastAsia="Times New Roman" w:hAnsi="Times New Roman" w:cs="Times New Roman"/>
                <w:color w:val="2E74B5" w:themeColor="accent1" w:themeShade="BF"/>
                <w:sz w:val="28"/>
                <w:szCs w:val="28"/>
                <w:lang w:eastAsia="ru-RU"/>
              </w:rPr>
              <w:t xml:space="preserve"> </w:t>
            </w:r>
            <w:r w:rsidR="0091391F" w:rsidRPr="00F94823">
              <w:rPr>
                <w:rFonts w:ascii="Times New Roman" w:eastAsia="Times New Roman" w:hAnsi="Times New Roman" w:cs="Times New Roman"/>
                <w:sz w:val="28"/>
                <w:szCs w:val="28"/>
                <w:lang w:eastAsia="ru-RU"/>
              </w:rPr>
              <w:t>претворению в жизнь поручений постоянной комиссии, самого представительного органа.</w:t>
            </w:r>
          </w:p>
          <w:p w:rsidR="0091391F" w:rsidRPr="00F94823" w:rsidRDefault="0091391F" w:rsidP="003A3297">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Планируя названные мероприятия, депутат должен стремится установить конкретные сроки их проведения, а также лиц, вместе с которыми он будет выполнять намеченную работу.</w:t>
            </w:r>
          </w:p>
          <w:p w:rsidR="0091391F" w:rsidRPr="00F94823" w:rsidRDefault="0091391F" w:rsidP="003A3297">
            <w:pPr>
              <w:spacing w:after="0" w:line="240" w:lineRule="auto"/>
              <w:ind w:firstLine="664"/>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Чтобы успешно реализовать план, желательно предусматривать организационно-технические мероприятия. </w:t>
            </w:r>
            <w:r w:rsidR="003A3297" w:rsidRPr="00F94823">
              <w:rPr>
                <w:rFonts w:ascii="Times New Roman" w:eastAsia="Times New Roman" w:hAnsi="Times New Roman" w:cs="Times New Roman"/>
                <w:sz w:val="28"/>
                <w:szCs w:val="28"/>
                <w:lang w:eastAsia="ru-RU"/>
              </w:rPr>
              <w:t>Например,</w:t>
            </w:r>
            <w:r w:rsidRPr="00F94823">
              <w:rPr>
                <w:rFonts w:ascii="Times New Roman" w:eastAsia="Times New Roman" w:hAnsi="Times New Roman" w:cs="Times New Roman"/>
                <w:sz w:val="28"/>
                <w:szCs w:val="28"/>
                <w:lang w:eastAsia="ru-RU"/>
              </w:rPr>
              <w:t xml:space="preserve"> если в плане намечено провести субботник, то необходимо заранее определить: кто обеспечит оповещение избирателей (уличный, домовой комитет, школьники), кто договорится об орудиях труда</w:t>
            </w:r>
            <w:r w:rsidR="00717F2F">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лопатах, носилках и т. п., кто позаботится о своевременной подаче грузовых автомашин для вывоза мусора, доставки саженцев, цветов и т. п.</w:t>
            </w:r>
            <w:r w:rsidR="009069EB">
              <w:rPr>
                <w:rFonts w:ascii="Times New Roman" w:eastAsia="Times New Roman" w:hAnsi="Times New Roman" w:cs="Times New Roman"/>
                <w:sz w:val="28"/>
                <w:szCs w:val="28"/>
                <w:lang w:eastAsia="ru-RU"/>
              </w:rPr>
              <w:t xml:space="preserve"> И это не обязательно должна быть местная администрация.</w:t>
            </w:r>
          </w:p>
          <w:p w:rsidR="0091391F" w:rsidRPr="00F94823" w:rsidRDefault="0091391F" w:rsidP="003A3297">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Разумеется, в плане невозможно отразить все до мелочей, но сделать наметки основных мероприятий, а главное установить конкретных лиц, ответственных </w:t>
            </w:r>
            <w:r w:rsidR="003A3297" w:rsidRPr="00F94823">
              <w:rPr>
                <w:rFonts w:ascii="Times New Roman" w:eastAsia="Times New Roman" w:hAnsi="Times New Roman" w:cs="Times New Roman"/>
                <w:sz w:val="28"/>
                <w:szCs w:val="28"/>
                <w:lang w:eastAsia="ru-RU"/>
              </w:rPr>
              <w:t>за выполнение</w:t>
            </w:r>
            <w:r w:rsidRPr="00F94823">
              <w:rPr>
                <w:rFonts w:ascii="Times New Roman" w:eastAsia="Times New Roman" w:hAnsi="Times New Roman" w:cs="Times New Roman"/>
                <w:sz w:val="28"/>
                <w:szCs w:val="28"/>
                <w:lang w:eastAsia="ru-RU"/>
              </w:rPr>
              <w:t xml:space="preserve"> этих мероприятий необходимо в первую очередь.</w:t>
            </w:r>
          </w:p>
          <w:p w:rsidR="0091391F" w:rsidRPr="00F94823" w:rsidRDefault="0091391F" w:rsidP="003A3297">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lastRenderedPageBreak/>
              <w:t>В плане предусматривается и работа, связанная с выполнением депутатом общественных обязанностей в тех коллективах и организациях, членом которых он состоит, а также вопросы повышения им своей правовой культуры и общеобразовательного уровня.</w:t>
            </w:r>
          </w:p>
          <w:p w:rsidR="0091391F" w:rsidRPr="00036089" w:rsidRDefault="0091391F" w:rsidP="003A3297">
            <w:pPr>
              <w:spacing w:after="0" w:line="240" w:lineRule="auto"/>
              <w:ind w:firstLine="522"/>
              <w:jc w:val="both"/>
              <w:rPr>
                <w:rFonts w:ascii="Times New Roman" w:eastAsia="Times New Roman" w:hAnsi="Times New Roman" w:cs="Times New Roman"/>
                <w:color w:val="000000" w:themeColor="text1"/>
                <w:sz w:val="28"/>
                <w:szCs w:val="28"/>
                <w:lang w:eastAsia="ru-RU"/>
              </w:rPr>
            </w:pPr>
            <w:r w:rsidRPr="00036089">
              <w:rPr>
                <w:rFonts w:ascii="Times New Roman" w:eastAsia="Times New Roman" w:hAnsi="Times New Roman" w:cs="Times New Roman"/>
                <w:color w:val="000000" w:themeColor="text1"/>
                <w:sz w:val="28"/>
                <w:szCs w:val="28"/>
                <w:lang w:eastAsia="ru-RU"/>
              </w:rPr>
              <w:t>Вторая часть плана используется особенно широко в последние годы. И это не случайно. В наше время быть депутатом — значит активно организовывать повышение правовой культуры населения.  Поэтому он должен знать в совершенстве свою профессию и специальность и быть в курсе всех событий как внутри поселения, района,</w:t>
            </w:r>
            <w:r w:rsidR="00717F2F">
              <w:rPr>
                <w:rFonts w:ascii="Times New Roman" w:eastAsia="Times New Roman" w:hAnsi="Times New Roman" w:cs="Times New Roman"/>
                <w:color w:val="000000" w:themeColor="text1"/>
                <w:sz w:val="28"/>
                <w:szCs w:val="28"/>
                <w:lang w:eastAsia="ru-RU"/>
              </w:rPr>
              <w:t xml:space="preserve"> республики</w:t>
            </w:r>
            <w:r w:rsidR="003A3297" w:rsidRPr="00036089">
              <w:rPr>
                <w:rFonts w:ascii="Times New Roman" w:eastAsia="Times New Roman" w:hAnsi="Times New Roman" w:cs="Times New Roman"/>
                <w:color w:val="000000" w:themeColor="text1"/>
                <w:sz w:val="28"/>
                <w:szCs w:val="28"/>
                <w:lang w:eastAsia="ru-RU"/>
              </w:rPr>
              <w:t xml:space="preserve"> </w:t>
            </w:r>
            <w:r w:rsidRPr="00036089">
              <w:rPr>
                <w:rFonts w:ascii="Times New Roman" w:eastAsia="Times New Roman" w:hAnsi="Times New Roman" w:cs="Times New Roman"/>
                <w:color w:val="000000" w:themeColor="text1"/>
                <w:sz w:val="28"/>
                <w:szCs w:val="28"/>
                <w:lang w:eastAsia="ru-RU"/>
              </w:rPr>
              <w:t xml:space="preserve">и страны, так и во всем мире. Он должен быть настоящим пропагандистом и организатором местного самоуправления. Именно поэтому вторая часть плана составляет его органическую часть, </w:t>
            </w:r>
            <w:r w:rsidR="008A370A">
              <w:rPr>
                <w:rFonts w:ascii="Times New Roman" w:eastAsia="Times New Roman" w:hAnsi="Times New Roman" w:cs="Times New Roman"/>
                <w:color w:val="000000" w:themeColor="text1"/>
                <w:sz w:val="28"/>
                <w:szCs w:val="28"/>
                <w:lang w:eastAsia="ru-RU"/>
              </w:rPr>
              <w:t>так как</w:t>
            </w:r>
            <w:r w:rsidRPr="00036089">
              <w:rPr>
                <w:rFonts w:ascii="Times New Roman" w:eastAsia="Times New Roman" w:hAnsi="Times New Roman" w:cs="Times New Roman"/>
                <w:color w:val="000000" w:themeColor="text1"/>
                <w:sz w:val="28"/>
                <w:szCs w:val="28"/>
                <w:lang w:eastAsia="ru-RU"/>
              </w:rPr>
              <w:t xml:space="preserve"> без этих вопросов план не отражал бы пульса нашей жизни в муниципальных образованиях.</w:t>
            </w:r>
          </w:p>
          <w:p w:rsidR="0091391F" w:rsidRPr="00F94823" w:rsidRDefault="0091391F" w:rsidP="003A3297">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Квартальный план полезно для удобства разбить по месяцам, предусматривая в каждом из них те или иные мероприятия.</w:t>
            </w:r>
          </w:p>
          <w:p w:rsidR="0091391F" w:rsidRPr="00F94823" w:rsidRDefault="00717F2F" w:rsidP="003A3297">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1391F" w:rsidRPr="00F94823">
              <w:rPr>
                <w:rFonts w:ascii="Times New Roman" w:eastAsia="Times New Roman" w:hAnsi="Times New Roman" w:cs="Times New Roman"/>
                <w:sz w:val="28"/>
                <w:szCs w:val="28"/>
                <w:lang w:eastAsia="ru-RU"/>
              </w:rPr>
              <w:t xml:space="preserve">онятно, что жизнь всегда богаче и сложнее самого продуманного плана работы и часто выдвигает важные вопросы там, где их меньше всего ждешь. В подобных случаях в план вносятся необходимые коррективы. </w:t>
            </w:r>
          </w:p>
          <w:p w:rsidR="00602C7D" w:rsidRDefault="00602C7D" w:rsidP="003A3297">
            <w:pPr>
              <w:spacing w:after="0" w:line="240" w:lineRule="auto"/>
              <w:rPr>
                <w:rFonts w:ascii="Times New Roman" w:eastAsia="Times New Roman" w:hAnsi="Times New Roman" w:cs="Times New Roman"/>
                <w:b/>
                <w:bCs/>
                <w:sz w:val="28"/>
                <w:szCs w:val="28"/>
                <w:lang w:eastAsia="ru-RU"/>
              </w:rPr>
            </w:pPr>
          </w:p>
          <w:p w:rsidR="003A3297" w:rsidRPr="005D3CAD" w:rsidRDefault="00946143" w:rsidP="003A329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91391F" w:rsidRPr="005D3CAD">
              <w:rPr>
                <w:rFonts w:ascii="Times New Roman" w:eastAsia="Times New Roman" w:hAnsi="Times New Roman" w:cs="Times New Roman"/>
                <w:b/>
                <w:bCs/>
                <w:sz w:val="28"/>
                <w:szCs w:val="28"/>
                <w:lang w:eastAsia="ru-RU"/>
              </w:rPr>
              <w:t xml:space="preserve">3. </w:t>
            </w:r>
            <w:r w:rsidR="003A3297" w:rsidRPr="005D3CAD">
              <w:rPr>
                <w:rFonts w:ascii="Times New Roman" w:eastAsia="Times New Roman" w:hAnsi="Times New Roman" w:cs="Times New Roman"/>
                <w:b/>
                <w:sz w:val="28"/>
                <w:szCs w:val="28"/>
                <w:lang w:eastAsia="ru-RU"/>
              </w:rPr>
              <w:t xml:space="preserve">Взаимодействие с постоянными комиссиями </w:t>
            </w:r>
          </w:p>
          <w:p w:rsidR="003A3297" w:rsidRDefault="003A3297" w:rsidP="00CE5829">
            <w:pPr>
              <w:spacing w:after="0" w:line="240" w:lineRule="auto"/>
              <w:jc w:val="both"/>
              <w:rPr>
                <w:rFonts w:ascii="Times New Roman" w:eastAsia="Times New Roman" w:hAnsi="Times New Roman" w:cs="Times New Roman"/>
                <w:b/>
                <w:bCs/>
                <w:sz w:val="28"/>
                <w:szCs w:val="28"/>
                <w:lang w:eastAsia="ru-RU"/>
              </w:rPr>
            </w:pPr>
          </w:p>
          <w:p w:rsidR="0091391F" w:rsidRPr="00F94823" w:rsidRDefault="000324CC" w:rsidP="003B5C60">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1391F" w:rsidRPr="00F94823">
              <w:rPr>
                <w:rFonts w:ascii="Times New Roman" w:eastAsia="Times New Roman" w:hAnsi="Times New Roman" w:cs="Times New Roman"/>
                <w:sz w:val="28"/>
                <w:szCs w:val="28"/>
                <w:lang w:eastAsia="ru-RU"/>
              </w:rPr>
              <w:t xml:space="preserve"> каждой постоянной комиссии свой определенный участок работы: местный бюджет и налоги, социально-экономическое развитие, нормотворчество, собственность и приватизация, землеустройство, здравоохранение и образование, жилищно-коммунальное хозяйство, благоустройство и другие.</w:t>
            </w:r>
          </w:p>
          <w:p w:rsidR="000324CC" w:rsidRPr="00F94823" w:rsidRDefault="0091391F" w:rsidP="003F4377">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Участие депутатов в этих комиссиях позволяет им на деле приобщиться к самоуправлению, решать конкретные вопросы местной жизни.</w:t>
            </w:r>
          </w:p>
          <w:p w:rsidR="0091391F" w:rsidRPr="00F94823" w:rsidRDefault="0091391F" w:rsidP="001D031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Что же требуется для этого? Прежде всего, правильная расстановка сил в постоянных комиссиях, с тем чтобы каждый депутат входил в такую комиссию, сфера деятельности которой ему ближе </w:t>
            </w:r>
            <w:r w:rsidR="001D0319">
              <w:rPr>
                <w:rFonts w:ascii="Times New Roman" w:eastAsia="Times New Roman" w:hAnsi="Times New Roman" w:cs="Times New Roman"/>
                <w:sz w:val="28"/>
                <w:szCs w:val="28"/>
                <w:lang w:eastAsia="ru-RU"/>
              </w:rPr>
              <w:t xml:space="preserve">по </w:t>
            </w:r>
            <w:r w:rsidR="001D0319" w:rsidRPr="00F94823">
              <w:rPr>
                <w:rFonts w:ascii="Times New Roman" w:eastAsia="Times New Roman" w:hAnsi="Times New Roman" w:cs="Times New Roman"/>
                <w:sz w:val="28"/>
                <w:szCs w:val="28"/>
                <w:lang w:eastAsia="ru-RU"/>
              </w:rPr>
              <w:t>профессиональным знаниям,</w:t>
            </w:r>
            <w:r w:rsidR="001D0319">
              <w:rPr>
                <w:rFonts w:ascii="Times New Roman" w:eastAsia="Times New Roman" w:hAnsi="Times New Roman" w:cs="Times New Roman"/>
                <w:sz w:val="28"/>
                <w:szCs w:val="28"/>
                <w:lang w:eastAsia="ru-RU"/>
              </w:rPr>
              <w:t xml:space="preserve"> опыту и способностям</w:t>
            </w:r>
            <w:r w:rsidR="008A370A">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Это </w:t>
            </w:r>
            <w:r w:rsidR="00602C7D">
              <w:rPr>
                <w:rFonts w:ascii="Times New Roman" w:eastAsia="Times New Roman" w:hAnsi="Times New Roman" w:cs="Times New Roman"/>
                <w:sz w:val="28"/>
                <w:szCs w:val="28"/>
                <w:lang w:eastAsia="ru-RU"/>
              </w:rPr>
              <w:t>важное</w:t>
            </w:r>
            <w:r w:rsidRPr="00F94823">
              <w:rPr>
                <w:rFonts w:ascii="Times New Roman" w:eastAsia="Times New Roman" w:hAnsi="Times New Roman" w:cs="Times New Roman"/>
                <w:sz w:val="28"/>
                <w:szCs w:val="28"/>
                <w:lang w:eastAsia="ru-RU"/>
              </w:rPr>
              <w:t xml:space="preserve"> условие его плодотворного участия в работе постоянных и временных комиссий.</w:t>
            </w:r>
          </w:p>
          <w:p w:rsidR="00602C7D" w:rsidRPr="00F94823" w:rsidRDefault="00602C7D" w:rsidP="00B93449">
            <w:pPr>
              <w:spacing w:after="0" w:line="240" w:lineRule="auto"/>
              <w:ind w:firstLine="522"/>
              <w:jc w:val="both"/>
              <w:rPr>
                <w:rFonts w:ascii="Times New Roman" w:eastAsia="Times New Roman" w:hAnsi="Times New Roman" w:cs="Times New Roman"/>
                <w:sz w:val="28"/>
                <w:szCs w:val="28"/>
                <w:lang w:eastAsia="ru-RU"/>
              </w:rPr>
            </w:pPr>
          </w:p>
          <w:p w:rsidR="0091391F" w:rsidRPr="003F4377" w:rsidRDefault="006E35BC" w:rsidP="003F4377">
            <w:pPr>
              <w:pStyle w:val="a7"/>
              <w:numPr>
                <w:ilvl w:val="0"/>
                <w:numId w:val="15"/>
              </w:numPr>
              <w:spacing w:after="0" w:line="240" w:lineRule="auto"/>
              <w:jc w:val="both"/>
              <w:rPr>
                <w:rFonts w:ascii="Times New Roman" w:eastAsia="Times New Roman" w:hAnsi="Times New Roman" w:cs="Times New Roman"/>
                <w:b/>
                <w:bCs/>
                <w:sz w:val="28"/>
                <w:szCs w:val="28"/>
                <w:lang w:eastAsia="ru-RU"/>
              </w:rPr>
            </w:pPr>
            <w:r w:rsidRPr="003F4377">
              <w:rPr>
                <w:rFonts w:ascii="Times New Roman" w:eastAsia="Times New Roman" w:hAnsi="Times New Roman" w:cs="Times New Roman"/>
                <w:b/>
                <w:bCs/>
                <w:sz w:val="28"/>
                <w:szCs w:val="28"/>
                <w:lang w:eastAsia="ru-RU"/>
              </w:rPr>
              <w:t>П</w:t>
            </w:r>
            <w:r w:rsidR="0091391F" w:rsidRPr="003F4377">
              <w:rPr>
                <w:rFonts w:ascii="Times New Roman" w:eastAsia="Times New Roman" w:hAnsi="Times New Roman" w:cs="Times New Roman"/>
                <w:b/>
                <w:bCs/>
                <w:sz w:val="28"/>
                <w:szCs w:val="28"/>
                <w:lang w:eastAsia="ru-RU"/>
              </w:rPr>
              <w:t>рием избирателей</w:t>
            </w:r>
            <w:r w:rsidR="00A84E09">
              <w:rPr>
                <w:rFonts w:ascii="Times New Roman" w:eastAsia="Times New Roman" w:hAnsi="Times New Roman" w:cs="Times New Roman"/>
                <w:b/>
                <w:bCs/>
                <w:sz w:val="28"/>
                <w:szCs w:val="28"/>
                <w:lang w:eastAsia="ru-RU"/>
              </w:rPr>
              <w:t xml:space="preserve"> и </w:t>
            </w:r>
            <w:r w:rsidR="00A84E09">
              <w:rPr>
                <w:rFonts w:ascii="Times New Roman" w:eastAsia="Times New Roman" w:hAnsi="Times New Roman" w:cs="Times New Roman"/>
                <w:b/>
                <w:sz w:val="28"/>
                <w:szCs w:val="28"/>
                <w:lang w:eastAsia="ru-RU"/>
              </w:rPr>
              <w:t>встречи</w:t>
            </w:r>
            <w:r w:rsidR="00A84E09" w:rsidRPr="009E01A9">
              <w:rPr>
                <w:rFonts w:ascii="Times New Roman" w:eastAsia="Times New Roman" w:hAnsi="Times New Roman" w:cs="Times New Roman"/>
                <w:b/>
                <w:sz w:val="28"/>
                <w:szCs w:val="28"/>
                <w:lang w:eastAsia="ru-RU"/>
              </w:rPr>
              <w:t xml:space="preserve"> с избирателями</w:t>
            </w:r>
          </w:p>
          <w:p w:rsidR="000324CC" w:rsidRPr="000324CC" w:rsidRDefault="000324CC" w:rsidP="000324CC">
            <w:pPr>
              <w:pStyle w:val="a7"/>
              <w:spacing w:after="0" w:line="240" w:lineRule="auto"/>
              <w:jc w:val="both"/>
              <w:rPr>
                <w:rFonts w:ascii="Times New Roman" w:eastAsia="Times New Roman" w:hAnsi="Times New Roman" w:cs="Times New Roman"/>
                <w:b/>
                <w:bCs/>
                <w:sz w:val="28"/>
                <w:szCs w:val="28"/>
                <w:lang w:eastAsia="ru-RU"/>
              </w:rPr>
            </w:pPr>
          </w:p>
          <w:p w:rsidR="006E35BC" w:rsidRPr="009E01A9" w:rsidRDefault="00946143" w:rsidP="009E01A9">
            <w:pPr>
              <w:spacing w:after="0" w:line="240" w:lineRule="auto"/>
              <w:ind w:left="381" w:hanging="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84E09" w:rsidRDefault="00A84E09" w:rsidP="00A84E09">
            <w:pPr>
              <w:spacing w:after="0" w:line="240" w:lineRule="auto"/>
              <w:ind w:firstLine="522"/>
              <w:jc w:val="both"/>
              <w:rPr>
                <w:rFonts w:ascii="Times New Roman" w:eastAsia="Times New Roman" w:hAnsi="Times New Roman" w:cs="Times New Roman"/>
                <w:sz w:val="28"/>
                <w:szCs w:val="28"/>
                <w:lang w:eastAsia="ru-RU"/>
              </w:rPr>
            </w:pPr>
            <w:r w:rsidRPr="007F6BA5">
              <w:rPr>
                <w:rFonts w:ascii="Times New Roman" w:eastAsia="Times New Roman" w:hAnsi="Times New Roman" w:cs="Times New Roman"/>
                <w:sz w:val="28"/>
                <w:szCs w:val="28"/>
                <w:lang w:eastAsia="ru-RU"/>
              </w:rPr>
              <w:t xml:space="preserve">Как организационно наладить </w:t>
            </w:r>
            <w:r>
              <w:rPr>
                <w:rFonts w:ascii="Times New Roman" w:eastAsia="Times New Roman" w:hAnsi="Times New Roman" w:cs="Times New Roman"/>
                <w:sz w:val="28"/>
                <w:szCs w:val="28"/>
                <w:lang w:eastAsia="ru-RU"/>
              </w:rPr>
              <w:t xml:space="preserve">встречи и </w:t>
            </w:r>
            <w:r w:rsidRPr="007F6BA5">
              <w:rPr>
                <w:rFonts w:ascii="Times New Roman" w:eastAsia="Times New Roman" w:hAnsi="Times New Roman" w:cs="Times New Roman"/>
                <w:sz w:val="28"/>
                <w:szCs w:val="28"/>
                <w:lang w:eastAsia="ru-RU"/>
              </w:rPr>
              <w:t xml:space="preserve">прием избирателей? </w:t>
            </w:r>
          </w:p>
          <w:p w:rsidR="00A84E09" w:rsidRPr="007F6BA5" w:rsidRDefault="00A84E09" w:rsidP="00A84E09">
            <w:pPr>
              <w:spacing w:after="0" w:line="240" w:lineRule="auto"/>
              <w:ind w:firstLine="522"/>
              <w:jc w:val="both"/>
              <w:rPr>
                <w:rFonts w:ascii="Times New Roman" w:eastAsia="Times New Roman" w:hAnsi="Times New Roman" w:cs="Times New Roman"/>
                <w:sz w:val="28"/>
                <w:szCs w:val="28"/>
                <w:lang w:eastAsia="ru-RU"/>
              </w:rPr>
            </w:pPr>
            <w:r w:rsidRPr="007F6BA5">
              <w:rPr>
                <w:rFonts w:ascii="Times New Roman" w:eastAsia="Times New Roman" w:hAnsi="Times New Roman" w:cs="Times New Roman"/>
                <w:sz w:val="28"/>
                <w:szCs w:val="28"/>
                <w:lang w:eastAsia="ru-RU"/>
              </w:rPr>
              <w:t>Депутат должен оповестить избирателей</w:t>
            </w:r>
            <w:r>
              <w:rPr>
                <w:rFonts w:ascii="Times New Roman" w:eastAsia="Times New Roman" w:hAnsi="Times New Roman" w:cs="Times New Roman"/>
                <w:sz w:val="28"/>
                <w:szCs w:val="28"/>
                <w:lang w:eastAsia="ru-RU"/>
              </w:rPr>
              <w:t xml:space="preserve"> о месте и времени</w:t>
            </w:r>
            <w:r w:rsidRPr="007F6BA5">
              <w:rPr>
                <w:rFonts w:ascii="Times New Roman" w:eastAsia="Times New Roman" w:hAnsi="Times New Roman" w:cs="Times New Roman"/>
                <w:sz w:val="28"/>
                <w:szCs w:val="28"/>
                <w:lang w:eastAsia="ru-RU"/>
              </w:rPr>
              <w:t xml:space="preserve"> депутатского приема </w:t>
            </w:r>
            <w:r>
              <w:rPr>
                <w:rFonts w:ascii="Times New Roman" w:eastAsia="Times New Roman" w:hAnsi="Times New Roman" w:cs="Times New Roman"/>
                <w:sz w:val="28"/>
                <w:szCs w:val="28"/>
                <w:lang w:eastAsia="ru-RU"/>
              </w:rPr>
              <w:t>либо встречи.</w:t>
            </w:r>
            <w:r w:rsidRPr="007F6BA5">
              <w:rPr>
                <w:rFonts w:ascii="Times New Roman" w:eastAsia="Times New Roman" w:hAnsi="Times New Roman" w:cs="Times New Roman"/>
                <w:sz w:val="28"/>
                <w:szCs w:val="28"/>
                <w:lang w:eastAsia="ru-RU"/>
              </w:rPr>
              <w:t xml:space="preserve"> </w:t>
            </w:r>
          </w:p>
          <w:p w:rsidR="00A84E09" w:rsidRPr="00A84E09" w:rsidRDefault="00A84E09" w:rsidP="00A84E09">
            <w:pPr>
              <w:spacing w:after="0" w:line="240" w:lineRule="auto"/>
              <w:ind w:firstLine="522"/>
              <w:jc w:val="both"/>
              <w:rPr>
                <w:rFonts w:ascii="Times New Roman" w:eastAsia="Times New Roman" w:hAnsi="Times New Roman" w:cs="Times New Roman"/>
                <w:sz w:val="28"/>
                <w:szCs w:val="28"/>
                <w:lang w:eastAsia="ru-RU"/>
              </w:rPr>
            </w:pPr>
            <w:r w:rsidRPr="007F6BA5">
              <w:rPr>
                <w:rFonts w:ascii="Times New Roman" w:eastAsia="Times New Roman" w:hAnsi="Times New Roman" w:cs="Times New Roman"/>
                <w:sz w:val="28"/>
                <w:szCs w:val="28"/>
                <w:lang w:eastAsia="ru-RU"/>
              </w:rPr>
              <w:t>Следует установить определенные дни и часы приема</w:t>
            </w:r>
            <w:r>
              <w:rPr>
                <w:rFonts w:ascii="Times New Roman" w:eastAsia="Times New Roman" w:hAnsi="Times New Roman" w:cs="Times New Roman"/>
                <w:sz w:val="28"/>
                <w:szCs w:val="28"/>
                <w:lang w:eastAsia="ru-RU"/>
              </w:rPr>
              <w:t>,</w:t>
            </w:r>
            <w:r w:rsidRPr="007F6BA5">
              <w:rPr>
                <w:rFonts w:ascii="Times New Roman" w:eastAsia="Times New Roman" w:hAnsi="Times New Roman" w:cs="Times New Roman"/>
                <w:sz w:val="28"/>
                <w:szCs w:val="28"/>
                <w:lang w:eastAsia="ru-RU"/>
              </w:rPr>
              <w:t xml:space="preserve"> свободные от основной работы, наиболее удобные как для депутата, так и для избирателей данного округа.</w:t>
            </w:r>
          </w:p>
          <w:p w:rsidR="00B54E9B" w:rsidRPr="00B54E9B" w:rsidRDefault="00B54E9B" w:rsidP="00B54E9B">
            <w:pPr>
              <w:spacing w:after="0" w:line="240" w:lineRule="auto"/>
              <w:ind w:firstLine="567"/>
              <w:jc w:val="both"/>
              <w:rPr>
                <w:rFonts w:ascii="Times New Roman" w:eastAsia="Calibri" w:hAnsi="Times New Roman" w:cs="Times New Roman"/>
                <w:sz w:val="28"/>
                <w:szCs w:val="28"/>
              </w:rPr>
            </w:pPr>
            <w:r w:rsidRPr="00B54E9B">
              <w:rPr>
                <w:rFonts w:ascii="Times New Roman" w:eastAsia="Calibri" w:hAnsi="Times New Roman" w:cs="Times New Roman"/>
                <w:sz w:val="28"/>
                <w:szCs w:val="28"/>
              </w:rPr>
              <w:t xml:space="preserve">Встречи депутата с избирателями проводятся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w:t>
            </w:r>
            <w:r w:rsidRPr="00B54E9B">
              <w:rPr>
                <w:rFonts w:ascii="Times New Roman" w:eastAsia="Calibri" w:hAnsi="Times New Roman" w:cs="Times New Roman"/>
                <w:sz w:val="28"/>
                <w:szCs w:val="28"/>
              </w:rPr>
              <w:lastRenderedPageBreak/>
              <w:t>субъектов Российской Федерации" в помещениях, специально отведенных местах, определяемых органами исполнительной власти Республики Коми, органами местного самоуправления,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B54E9B" w:rsidRPr="00B54E9B" w:rsidRDefault="00B54E9B" w:rsidP="00B54E9B">
            <w:pPr>
              <w:spacing w:after="0" w:line="240" w:lineRule="auto"/>
              <w:ind w:firstLine="567"/>
              <w:jc w:val="both"/>
              <w:rPr>
                <w:rFonts w:ascii="Times New Roman" w:eastAsia="Calibri" w:hAnsi="Times New Roman" w:cs="Times New Roman"/>
                <w:sz w:val="28"/>
                <w:szCs w:val="28"/>
              </w:rPr>
            </w:pPr>
            <w:r w:rsidRPr="00B54E9B">
              <w:rPr>
                <w:rFonts w:ascii="Times New Roman" w:eastAsia="Calibri" w:hAnsi="Times New Roman" w:cs="Times New Roman"/>
                <w:sz w:val="28"/>
                <w:szCs w:val="28"/>
              </w:rPr>
              <w:t>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4E9B" w:rsidRPr="00B54E9B" w:rsidRDefault="00B54E9B" w:rsidP="00B54E9B">
            <w:pPr>
              <w:spacing w:after="0" w:line="240" w:lineRule="auto"/>
              <w:ind w:firstLine="567"/>
              <w:jc w:val="both"/>
              <w:rPr>
                <w:rFonts w:ascii="Times New Roman" w:eastAsia="Calibri" w:hAnsi="Times New Roman" w:cs="Times New Roman"/>
                <w:sz w:val="28"/>
                <w:szCs w:val="28"/>
              </w:rPr>
            </w:pPr>
            <w:r w:rsidRPr="00B54E9B">
              <w:rPr>
                <w:rFonts w:ascii="Times New Roman" w:eastAsia="Calibri" w:hAnsi="Times New Roman" w:cs="Times New Roman"/>
                <w:sz w:val="28"/>
                <w:szCs w:val="28"/>
              </w:rPr>
              <w:t xml:space="preserve">Специально отведенные места для проведения встреч депутатов с избирателями и помещения для проведения встреч депутатов с избирателями предоставляются депутатам для проведения встреч с избирателями на основании письменного заявления депутата в органы местного самоуправления.  </w:t>
            </w:r>
          </w:p>
          <w:p w:rsidR="00B54E9B" w:rsidRPr="00B54E9B" w:rsidRDefault="00B54E9B" w:rsidP="00B54E9B">
            <w:pPr>
              <w:spacing w:after="0" w:line="240" w:lineRule="auto"/>
              <w:ind w:firstLine="567"/>
              <w:jc w:val="both"/>
              <w:rPr>
                <w:rFonts w:ascii="Times New Roman" w:eastAsia="Calibri" w:hAnsi="Times New Roman" w:cs="Times New Roman"/>
                <w:sz w:val="28"/>
                <w:szCs w:val="28"/>
              </w:rPr>
            </w:pPr>
            <w:r w:rsidRPr="00B54E9B">
              <w:rPr>
                <w:rFonts w:ascii="Times New Roman" w:eastAsia="Calibri" w:hAnsi="Times New Roman" w:cs="Times New Roman"/>
                <w:sz w:val="28"/>
                <w:szCs w:val="28"/>
              </w:rPr>
              <w:t>Депутат ведет прием избирателей, рассматривает поступившие от них предложения, жалобы и заявления, способствует в пределах своих полномочий правильному и своевременному решению содержащихся в них вопросов, изучает общественное мнение и при необходимости вносит свои предложения в соответствующие органы государственной власти, иные государственные органы, органы местного самоуправления, организации, общественные объединения.</w:t>
            </w:r>
          </w:p>
          <w:p w:rsidR="000324CC" w:rsidRPr="00B54E9B" w:rsidRDefault="00B54E9B" w:rsidP="00B54E9B">
            <w:pPr>
              <w:spacing w:after="0" w:line="240" w:lineRule="auto"/>
              <w:ind w:firstLine="567"/>
              <w:jc w:val="both"/>
              <w:rPr>
                <w:rFonts w:ascii="Times New Roman" w:eastAsia="Calibri" w:hAnsi="Times New Roman" w:cs="Times New Roman"/>
                <w:sz w:val="28"/>
                <w:szCs w:val="28"/>
              </w:rPr>
            </w:pPr>
            <w:r w:rsidRPr="00B54E9B">
              <w:rPr>
                <w:rFonts w:ascii="Times New Roman" w:eastAsia="Calibri"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w:t>
            </w:r>
            <w:r>
              <w:rPr>
                <w:rFonts w:ascii="Times New Roman" w:eastAsia="Calibri" w:hAnsi="Times New Roman" w:cs="Times New Roman"/>
                <w:sz w:val="28"/>
                <w:szCs w:val="28"/>
              </w:rPr>
              <w:t>циях, шествиях и пикетированиях.</w:t>
            </w:r>
          </w:p>
          <w:p w:rsidR="0091391F" w:rsidRPr="00F94823" w:rsidRDefault="0091391F" w:rsidP="00B54E9B">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С какими же вопросами </w:t>
            </w:r>
            <w:r w:rsidR="00602C7D">
              <w:rPr>
                <w:rFonts w:ascii="Times New Roman" w:eastAsia="Times New Roman" w:hAnsi="Times New Roman" w:cs="Times New Roman"/>
                <w:sz w:val="28"/>
                <w:szCs w:val="28"/>
                <w:lang w:eastAsia="ru-RU"/>
              </w:rPr>
              <w:t>избиратели</w:t>
            </w:r>
            <w:r w:rsidRPr="00F94823">
              <w:rPr>
                <w:rFonts w:ascii="Times New Roman" w:eastAsia="Times New Roman" w:hAnsi="Times New Roman" w:cs="Times New Roman"/>
                <w:sz w:val="28"/>
                <w:szCs w:val="28"/>
                <w:lang w:eastAsia="ru-RU"/>
              </w:rPr>
              <w:t xml:space="preserve"> приходят к своему депутату?</w:t>
            </w:r>
          </w:p>
          <w:p w:rsidR="0091391F" w:rsidRPr="005D3CAD" w:rsidRDefault="0091391F" w:rsidP="00B54E9B">
            <w:pPr>
              <w:spacing w:after="0" w:line="240" w:lineRule="auto"/>
              <w:ind w:firstLine="522"/>
              <w:jc w:val="both"/>
              <w:rPr>
                <w:rFonts w:ascii="Times New Roman" w:eastAsia="Times New Roman" w:hAnsi="Times New Roman" w:cs="Times New Roman"/>
                <w:color w:val="000000" w:themeColor="text1"/>
                <w:sz w:val="28"/>
                <w:szCs w:val="28"/>
                <w:lang w:eastAsia="ru-RU"/>
              </w:rPr>
            </w:pPr>
            <w:r w:rsidRPr="005D3CAD">
              <w:rPr>
                <w:rFonts w:ascii="Times New Roman" w:eastAsia="Times New Roman" w:hAnsi="Times New Roman" w:cs="Times New Roman"/>
                <w:color w:val="000000" w:themeColor="text1"/>
                <w:sz w:val="28"/>
                <w:szCs w:val="28"/>
                <w:lang w:eastAsia="ru-RU"/>
              </w:rPr>
              <w:t>С общественными и личными, с предложениями и жалобами, бесконечно разнообразными по характеру и содержанию</w:t>
            </w:r>
            <w:r w:rsidR="006E35BC" w:rsidRPr="005D3CAD">
              <w:rPr>
                <w:rFonts w:ascii="Times New Roman" w:eastAsia="Times New Roman" w:hAnsi="Times New Roman" w:cs="Times New Roman"/>
                <w:color w:val="000000" w:themeColor="text1"/>
                <w:sz w:val="28"/>
                <w:szCs w:val="28"/>
                <w:lang w:eastAsia="ru-RU"/>
              </w:rPr>
              <w:t>.</w:t>
            </w:r>
          </w:p>
          <w:p w:rsidR="002A0067" w:rsidRPr="007F6BA5" w:rsidRDefault="0091391F" w:rsidP="008B6B2C">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Прежде всего, Вам надо помнить, что Вы должны рассматривать </w:t>
            </w:r>
            <w:r w:rsidR="00602C7D">
              <w:rPr>
                <w:rFonts w:ascii="Times New Roman" w:eastAsia="Times New Roman" w:hAnsi="Times New Roman" w:cs="Times New Roman"/>
                <w:sz w:val="28"/>
                <w:szCs w:val="28"/>
                <w:lang w:eastAsia="ru-RU"/>
              </w:rPr>
              <w:t>обращения</w:t>
            </w:r>
            <w:r w:rsidRPr="00F94823">
              <w:rPr>
                <w:rFonts w:ascii="Times New Roman" w:eastAsia="Times New Roman" w:hAnsi="Times New Roman" w:cs="Times New Roman"/>
                <w:sz w:val="28"/>
                <w:szCs w:val="28"/>
                <w:lang w:eastAsia="ru-RU"/>
              </w:rPr>
              <w:t xml:space="preserve"> по существу, а не формально. Вы должны рассматривать поступающие к Вам </w:t>
            </w:r>
            <w:r w:rsidR="00602C7D">
              <w:rPr>
                <w:rFonts w:ascii="Times New Roman" w:eastAsia="Times New Roman" w:hAnsi="Times New Roman" w:cs="Times New Roman"/>
                <w:sz w:val="28"/>
                <w:szCs w:val="28"/>
                <w:lang w:eastAsia="ru-RU"/>
              </w:rPr>
              <w:t>вопросы</w:t>
            </w:r>
            <w:r w:rsidRPr="00F94823">
              <w:rPr>
                <w:rFonts w:ascii="Times New Roman" w:eastAsia="Times New Roman" w:hAnsi="Times New Roman" w:cs="Times New Roman"/>
                <w:sz w:val="28"/>
                <w:szCs w:val="28"/>
                <w:lang w:eastAsia="ru-RU"/>
              </w:rPr>
              <w:t xml:space="preserve"> так, чтобы они были решены по закону, в полном объеме и как можно оперативнее. </w:t>
            </w:r>
          </w:p>
          <w:p w:rsidR="007F6BA5" w:rsidRPr="007F6BA5" w:rsidRDefault="007F6BA5" w:rsidP="007F6BA5">
            <w:pPr>
              <w:spacing w:after="0" w:line="240" w:lineRule="auto"/>
              <w:ind w:firstLine="522"/>
              <w:jc w:val="both"/>
              <w:rPr>
                <w:rFonts w:ascii="Times New Roman" w:eastAsia="Times New Roman" w:hAnsi="Times New Roman" w:cs="Times New Roman"/>
                <w:sz w:val="28"/>
                <w:szCs w:val="28"/>
                <w:lang w:eastAsia="ru-RU"/>
              </w:rPr>
            </w:pPr>
            <w:r w:rsidRPr="007F6BA5">
              <w:rPr>
                <w:rFonts w:ascii="Times New Roman" w:eastAsia="Times New Roman" w:hAnsi="Times New Roman" w:cs="Times New Roman"/>
                <w:sz w:val="28"/>
                <w:szCs w:val="28"/>
                <w:lang w:eastAsia="ru-RU"/>
              </w:rPr>
              <w:t>Часто спрашивают: всем ли депутатам надо устанавливать дни и часы приема? Да, каждому депутату следует установить и строго соблюдать дни и часы приема. Это не обязательно лишь для тех поселений, избирательные округа которых небольшие. Избиратели таких округов обычно имеют возможность при необходимости всегда встретиться со своим депутатом, поговорить по наболевшим проблемам или условиться с ним о встрече в другое удобное для них время для обстоятельной беседы.</w:t>
            </w:r>
          </w:p>
          <w:p w:rsidR="007F6BA5" w:rsidRPr="007F6BA5" w:rsidRDefault="007F6BA5" w:rsidP="007F6BA5">
            <w:pPr>
              <w:spacing w:after="0" w:line="240" w:lineRule="auto"/>
              <w:ind w:firstLine="522"/>
              <w:jc w:val="both"/>
              <w:rPr>
                <w:rFonts w:ascii="Times New Roman" w:eastAsia="Times New Roman" w:hAnsi="Times New Roman" w:cs="Times New Roman"/>
                <w:sz w:val="28"/>
                <w:szCs w:val="28"/>
                <w:lang w:eastAsia="ru-RU"/>
              </w:rPr>
            </w:pPr>
            <w:r w:rsidRPr="007F6BA5">
              <w:rPr>
                <w:rFonts w:ascii="Times New Roman" w:eastAsia="Times New Roman" w:hAnsi="Times New Roman" w:cs="Times New Roman"/>
                <w:sz w:val="28"/>
                <w:szCs w:val="28"/>
                <w:lang w:eastAsia="ru-RU"/>
              </w:rPr>
              <w:t>Очень важно, чтобы о работе депутата с избирателями и их наказами как можно быстрее и наиболее полно информация размещалась в средствах массовой информации и на информационных стендах.</w:t>
            </w:r>
          </w:p>
          <w:p w:rsidR="007F6BA5" w:rsidRDefault="007F6BA5" w:rsidP="007F6BA5">
            <w:pPr>
              <w:spacing w:after="0" w:line="240" w:lineRule="auto"/>
              <w:ind w:firstLine="522"/>
              <w:jc w:val="both"/>
              <w:rPr>
                <w:rFonts w:ascii="Times New Roman" w:eastAsia="Times New Roman" w:hAnsi="Times New Roman" w:cs="Times New Roman"/>
                <w:sz w:val="28"/>
                <w:szCs w:val="28"/>
                <w:lang w:eastAsia="ru-RU"/>
              </w:rPr>
            </w:pPr>
          </w:p>
          <w:p w:rsidR="00284426" w:rsidRPr="007F6BA5" w:rsidRDefault="00284426" w:rsidP="007F6BA5">
            <w:pPr>
              <w:spacing w:after="0" w:line="240" w:lineRule="auto"/>
              <w:ind w:firstLine="522"/>
              <w:jc w:val="both"/>
              <w:rPr>
                <w:rFonts w:ascii="Times New Roman" w:eastAsia="Times New Roman" w:hAnsi="Times New Roman" w:cs="Times New Roman"/>
                <w:sz w:val="28"/>
                <w:szCs w:val="28"/>
                <w:lang w:eastAsia="ru-RU"/>
              </w:rPr>
            </w:pPr>
          </w:p>
          <w:p w:rsidR="003F13FB" w:rsidRPr="00700FB5" w:rsidRDefault="003F13FB" w:rsidP="00700FB5">
            <w:pPr>
              <w:spacing w:after="0" w:line="240" w:lineRule="auto"/>
              <w:ind w:left="360"/>
              <w:jc w:val="both"/>
              <w:rPr>
                <w:rFonts w:ascii="Times New Roman" w:eastAsia="Times New Roman" w:hAnsi="Times New Roman" w:cs="Times New Roman"/>
                <w:b/>
                <w:bCs/>
                <w:sz w:val="28"/>
                <w:szCs w:val="28"/>
                <w:lang w:eastAsia="ru-RU"/>
              </w:rPr>
            </w:pPr>
          </w:p>
          <w:p w:rsidR="0091391F" w:rsidRPr="00946143" w:rsidRDefault="00946143" w:rsidP="0094614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3F4377">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w:t>
            </w:r>
            <w:r w:rsidR="007E5074" w:rsidRPr="00946143">
              <w:rPr>
                <w:rFonts w:ascii="Times New Roman" w:eastAsia="Times New Roman" w:hAnsi="Times New Roman" w:cs="Times New Roman"/>
                <w:b/>
                <w:bCs/>
                <w:sz w:val="28"/>
                <w:szCs w:val="28"/>
                <w:lang w:eastAsia="ru-RU"/>
              </w:rPr>
              <w:t>Отчет перед избирателями</w:t>
            </w:r>
          </w:p>
          <w:p w:rsidR="00B760AE" w:rsidRPr="00B760AE" w:rsidRDefault="00B760AE" w:rsidP="00B760AE">
            <w:pPr>
              <w:pStyle w:val="a7"/>
              <w:spacing w:after="0" w:line="240" w:lineRule="auto"/>
              <w:jc w:val="both"/>
              <w:rPr>
                <w:rFonts w:ascii="Times New Roman" w:eastAsia="Times New Roman" w:hAnsi="Times New Roman" w:cs="Times New Roman"/>
                <w:b/>
                <w:bCs/>
                <w:sz w:val="28"/>
                <w:szCs w:val="28"/>
                <w:lang w:eastAsia="ru-RU"/>
              </w:rPr>
            </w:pPr>
          </w:p>
          <w:p w:rsidR="003F13FB" w:rsidRPr="00946143" w:rsidRDefault="003F4377" w:rsidP="00946143">
            <w:pPr>
              <w:spacing w:after="0" w:line="240" w:lineRule="auto"/>
              <w:ind w:left="52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946143">
              <w:rPr>
                <w:rFonts w:ascii="Times New Roman" w:eastAsia="Times New Roman" w:hAnsi="Times New Roman" w:cs="Times New Roman"/>
                <w:b/>
                <w:bCs/>
                <w:sz w:val="28"/>
                <w:szCs w:val="28"/>
                <w:lang w:eastAsia="ru-RU"/>
              </w:rPr>
              <w:t xml:space="preserve">.1. </w:t>
            </w:r>
            <w:r w:rsidR="003F13FB" w:rsidRPr="00946143">
              <w:rPr>
                <w:rFonts w:ascii="Times New Roman" w:eastAsia="Times New Roman" w:hAnsi="Times New Roman" w:cs="Times New Roman"/>
                <w:b/>
                <w:bCs/>
                <w:sz w:val="28"/>
                <w:szCs w:val="28"/>
                <w:lang w:eastAsia="ru-RU"/>
              </w:rPr>
              <w:t>С</w:t>
            </w:r>
            <w:r w:rsidR="003F13FB" w:rsidRPr="00946143">
              <w:rPr>
                <w:rFonts w:ascii="Times New Roman" w:eastAsia="Times New Roman" w:hAnsi="Times New Roman" w:cs="Times New Roman"/>
                <w:b/>
                <w:sz w:val="28"/>
                <w:szCs w:val="28"/>
                <w:lang w:eastAsia="ru-RU"/>
              </w:rPr>
              <w:t>истематическая отчетность депутатов перед избирателями</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91391F" w:rsidRPr="00F94823" w:rsidRDefault="0091391F" w:rsidP="007E5074">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Одним из важнейших демократических принципов деятельности представительных органов </w:t>
            </w:r>
            <w:r w:rsidR="0054150A">
              <w:rPr>
                <w:rFonts w:ascii="Times New Roman" w:eastAsia="Times New Roman" w:hAnsi="Times New Roman" w:cs="Times New Roman"/>
                <w:sz w:val="28"/>
                <w:szCs w:val="28"/>
                <w:lang w:eastAsia="ru-RU"/>
              </w:rPr>
              <w:t>муниципальных образований</w:t>
            </w:r>
            <w:r w:rsidRPr="00AE41E8">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является систематическая отчетность депутатов перед избирателями. Такие встречи укрепляют связи </w:t>
            </w:r>
            <w:r w:rsidRPr="00C81379">
              <w:rPr>
                <w:rFonts w:ascii="Times New Roman" w:eastAsia="Times New Roman" w:hAnsi="Times New Roman" w:cs="Times New Roman"/>
                <w:sz w:val="28"/>
                <w:szCs w:val="28"/>
                <w:lang w:eastAsia="ru-RU"/>
              </w:rPr>
              <w:t xml:space="preserve">Советов </w:t>
            </w:r>
            <w:r w:rsidRPr="00F94823">
              <w:rPr>
                <w:rFonts w:ascii="Times New Roman" w:eastAsia="Times New Roman" w:hAnsi="Times New Roman" w:cs="Times New Roman"/>
                <w:sz w:val="28"/>
                <w:szCs w:val="28"/>
                <w:lang w:eastAsia="ru-RU"/>
              </w:rPr>
              <w:t xml:space="preserve">с населением и дают возможность избирателям проверять и оценивать работу своих выборных представителей, а </w:t>
            </w:r>
            <w:r w:rsidR="007E5074" w:rsidRPr="00F94823">
              <w:rPr>
                <w:rFonts w:ascii="Times New Roman" w:eastAsia="Times New Roman" w:hAnsi="Times New Roman" w:cs="Times New Roman"/>
                <w:sz w:val="28"/>
                <w:szCs w:val="28"/>
                <w:lang w:eastAsia="ru-RU"/>
              </w:rPr>
              <w:t>им,</w:t>
            </w:r>
            <w:r w:rsidRPr="00F94823">
              <w:rPr>
                <w:rFonts w:ascii="Times New Roman" w:eastAsia="Times New Roman" w:hAnsi="Times New Roman" w:cs="Times New Roman"/>
                <w:sz w:val="28"/>
                <w:szCs w:val="28"/>
                <w:lang w:eastAsia="ru-RU"/>
              </w:rPr>
              <w:t xml:space="preserve"> в свою очередь</w:t>
            </w:r>
            <w:r w:rsidR="00284426">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 лучше знать нужды и запросы избирателей. Все это </w:t>
            </w:r>
            <w:r w:rsidR="007E5074" w:rsidRPr="00F94823">
              <w:rPr>
                <w:rFonts w:ascii="Times New Roman" w:eastAsia="Times New Roman" w:hAnsi="Times New Roman" w:cs="Times New Roman"/>
                <w:sz w:val="28"/>
                <w:szCs w:val="28"/>
                <w:lang w:eastAsia="ru-RU"/>
              </w:rPr>
              <w:t>помогает видеть</w:t>
            </w:r>
            <w:r w:rsidRPr="00F94823">
              <w:rPr>
                <w:rFonts w:ascii="Times New Roman" w:eastAsia="Times New Roman" w:hAnsi="Times New Roman" w:cs="Times New Roman"/>
                <w:sz w:val="28"/>
                <w:szCs w:val="28"/>
                <w:lang w:eastAsia="ru-RU"/>
              </w:rPr>
              <w:t xml:space="preserve"> недостатки в работе, решении вопросов местного значения, принимать меры к их устранению, развивать активность населения.</w:t>
            </w:r>
          </w:p>
          <w:p w:rsidR="0091391F" w:rsidRPr="00F94823" w:rsidRDefault="0091391F" w:rsidP="00C8137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Отчеты депутатов являются средством контроля за деятельностью органов</w:t>
            </w:r>
            <w:r w:rsidR="00C81379">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местной власти, привлечения населения к решению вопросов местной жизни.</w:t>
            </w:r>
          </w:p>
          <w:p w:rsidR="0091391F" w:rsidRPr="00F94823" w:rsidRDefault="0091391F" w:rsidP="007E5074">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Когда депутат с надлежащей ответственностью готовится к отчету, такие собрания проходят по-деловому, на них — и содержательные доклады, и живые выступления, конкретные предложения и замечания.</w:t>
            </w:r>
          </w:p>
          <w:p w:rsidR="00946143" w:rsidRDefault="00946143" w:rsidP="00946143">
            <w:pPr>
              <w:spacing w:after="0" w:line="240" w:lineRule="auto"/>
              <w:jc w:val="both"/>
              <w:rPr>
                <w:rFonts w:ascii="Times New Roman" w:eastAsia="Times New Roman" w:hAnsi="Times New Roman" w:cs="Times New Roman"/>
                <w:sz w:val="28"/>
                <w:szCs w:val="28"/>
                <w:lang w:eastAsia="ru-RU"/>
              </w:rPr>
            </w:pPr>
          </w:p>
          <w:p w:rsidR="003F13FB" w:rsidRPr="00946143" w:rsidRDefault="00946143" w:rsidP="0094614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F4377">
              <w:rPr>
                <w:rFonts w:ascii="Times New Roman" w:eastAsia="Times New Roman" w:hAnsi="Times New Roman" w:cs="Times New Roman"/>
                <w:b/>
                <w:sz w:val="28"/>
                <w:szCs w:val="28"/>
                <w:lang w:eastAsia="ru-RU"/>
              </w:rPr>
              <w:t>5</w:t>
            </w:r>
            <w:r w:rsidRPr="0094614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3F13FB" w:rsidRPr="00946143">
              <w:rPr>
                <w:rFonts w:ascii="Times New Roman" w:eastAsia="Times New Roman" w:hAnsi="Times New Roman" w:cs="Times New Roman"/>
                <w:b/>
                <w:sz w:val="28"/>
                <w:szCs w:val="28"/>
                <w:lang w:eastAsia="ru-RU"/>
              </w:rPr>
              <w:t>Структура доклада</w:t>
            </w:r>
          </w:p>
          <w:p w:rsidR="003F13FB" w:rsidRPr="003F13FB" w:rsidRDefault="003F13FB" w:rsidP="003F13FB">
            <w:pPr>
              <w:pStyle w:val="a7"/>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1391F" w:rsidRPr="0054150A" w:rsidRDefault="0091391F" w:rsidP="007E5074">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Как построить отчетный доклад, чтобы он был содержательным и интересным? Стандарта и шаблона здесь быть не может. При составлении доклада необходимо исходить из местных условий с учетом состава аудитории, где будет проходить выступление. Отч</w:t>
            </w:r>
            <w:r w:rsidR="00492FC1">
              <w:rPr>
                <w:rFonts w:ascii="Times New Roman" w:eastAsia="Times New Roman" w:hAnsi="Times New Roman" w:cs="Times New Roman"/>
                <w:sz w:val="28"/>
                <w:szCs w:val="28"/>
                <w:lang w:eastAsia="ru-RU"/>
              </w:rPr>
              <w:t xml:space="preserve">етный доклад должен содержать </w:t>
            </w:r>
            <w:r w:rsidRPr="00F94823">
              <w:rPr>
                <w:rFonts w:ascii="Times New Roman" w:eastAsia="Times New Roman" w:hAnsi="Times New Roman" w:cs="Times New Roman"/>
                <w:sz w:val="28"/>
                <w:szCs w:val="28"/>
                <w:lang w:eastAsia="ru-RU"/>
              </w:rPr>
              <w:t>вопросы социально-экономического развития поселения, района, деятельност</w:t>
            </w:r>
            <w:r w:rsidR="00E04E93">
              <w:rPr>
                <w:rFonts w:ascii="Times New Roman" w:eastAsia="Times New Roman" w:hAnsi="Times New Roman" w:cs="Times New Roman"/>
                <w:sz w:val="28"/>
                <w:szCs w:val="28"/>
                <w:lang w:eastAsia="ru-RU"/>
              </w:rPr>
              <w:t>и представительного органа</w:t>
            </w:r>
            <w:r w:rsidRPr="003F13FB">
              <w:rPr>
                <w:rFonts w:ascii="Times New Roman" w:eastAsia="Times New Roman" w:hAnsi="Times New Roman" w:cs="Times New Roman"/>
                <w:sz w:val="28"/>
                <w:szCs w:val="28"/>
                <w:lang w:eastAsia="ru-RU"/>
              </w:rPr>
              <w:t>.</w:t>
            </w:r>
            <w:r w:rsidR="00E04E93" w:rsidRPr="003F13FB">
              <w:rPr>
                <w:rFonts w:ascii="Times New Roman" w:eastAsia="Times New Roman" w:hAnsi="Times New Roman" w:cs="Times New Roman"/>
                <w:sz w:val="28"/>
                <w:szCs w:val="28"/>
                <w:lang w:eastAsia="ru-RU"/>
              </w:rPr>
              <w:t xml:space="preserve"> </w:t>
            </w:r>
            <w:r w:rsidR="00454A04">
              <w:rPr>
                <w:rFonts w:ascii="Times New Roman" w:eastAsia="Times New Roman" w:hAnsi="Times New Roman" w:cs="Times New Roman"/>
                <w:sz w:val="28"/>
                <w:szCs w:val="28"/>
                <w:lang w:eastAsia="ru-RU"/>
              </w:rPr>
              <w:t>Выступая п</w:t>
            </w:r>
            <w:r w:rsidRPr="0054150A">
              <w:rPr>
                <w:rFonts w:ascii="Times New Roman" w:eastAsia="Times New Roman" w:hAnsi="Times New Roman" w:cs="Times New Roman"/>
                <w:sz w:val="28"/>
                <w:szCs w:val="28"/>
                <w:lang w:eastAsia="ru-RU"/>
              </w:rPr>
              <w:t xml:space="preserve">еред пенсионерами уклон должен быть сделан на специфику их социального обеспечения и защиты, перед бюджетниками </w:t>
            </w:r>
            <w:r w:rsidR="00454A04">
              <w:rPr>
                <w:rFonts w:ascii="Times New Roman" w:eastAsia="Times New Roman" w:hAnsi="Times New Roman" w:cs="Times New Roman"/>
                <w:sz w:val="28"/>
                <w:szCs w:val="28"/>
                <w:lang w:eastAsia="ru-RU"/>
              </w:rPr>
              <w:t xml:space="preserve">– </w:t>
            </w:r>
            <w:r w:rsidRPr="0054150A">
              <w:rPr>
                <w:rFonts w:ascii="Times New Roman" w:eastAsia="Times New Roman" w:hAnsi="Times New Roman" w:cs="Times New Roman"/>
                <w:sz w:val="28"/>
                <w:szCs w:val="28"/>
                <w:lang w:eastAsia="ru-RU"/>
              </w:rPr>
              <w:t xml:space="preserve">на состоянии дел и перспективах в бюджетной сфере. </w:t>
            </w:r>
            <w:r w:rsidR="0054150A">
              <w:rPr>
                <w:rFonts w:ascii="Times New Roman" w:eastAsia="Times New Roman" w:hAnsi="Times New Roman" w:cs="Times New Roman"/>
                <w:sz w:val="28"/>
                <w:szCs w:val="28"/>
                <w:lang w:eastAsia="ru-RU"/>
              </w:rPr>
              <w:t>У</w:t>
            </w:r>
            <w:r w:rsidRPr="0054150A">
              <w:rPr>
                <w:rFonts w:ascii="Times New Roman" w:eastAsia="Times New Roman" w:hAnsi="Times New Roman" w:cs="Times New Roman"/>
                <w:sz w:val="28"/>
                <w:szCs w:val="28"/>
                <w:lang w:eastAsia="ru-RU"/>
              </w:rPr>
              <w:t xml:space="preserve">читывать специфику выступлений </w:t>
            </w:r>
            <w:r w:rsidR="0054150A">
              <w:rPr>
                <w:rFonts w:ascii="Times New Roman" w:eastAsia="Times New Roman" w:hAnsi="Times New Roman" w:cs="Times New Roman"/>
                <w:sz w:val="28"/>
                <w:szCs w:val="28"/>
                <w:lang w:eastAsia="ru-RU"/>
              </w:rPr>
              <w:t xml:space="preserve">необходимо и </w:t>
            </w:r>
            <w:r w:rsidRPr="0054150A">
              <w:rPr>
                <w:rFonts w:ascii="Times New Roman" w:eastAsia="Times New Roman" w:hAnsi="Times New Roman" w:cs="Times New Roman"/>
                <w:sz w:val="28"/>
                <w:szCs w:val="28"/>
                <w:lang w:eastAsia="ru-RU"/>
              </w:rPr>
              <w:t xml:space="preserve">перед молодежью, работниками </w:t>
            </w:r>
            <w:r w:rsidR="00700FB5" w:rsidRPr="0054150A">
              <w:rPr>
                <w:rFonts w:ascii="Times New Roman" w:eastAsia="Times New Roman" w:hAnsi="Times New Roman" w:cs="Times New Roman"/>
                <w:sz w:val="28"/>
                <w:szCs w:val="28"/>
                <w:lang w:eastAsia="ru-RU"/>
              </w:rPr>
              <w:t>сельского хозяйства</w:t>
            </w:r>
            <w:r w:rsidRPr="0054150A">
              <w:rPr>
                <w:rFonts w:ascii="Times New Roman" w:eastAsia="Times New Roman" w:hAnsi="Times New Roman" w:cs="Times New Roman"/>
                <w:sz w:val="28"/>
                <w:szCs w:val="28"/>
                <w:lang w:eastAsia="ru-RU"/>
              </w:rPr>
              <w:t>, работниками образования, здравоохранения, культуры и т.д.</w:t>
            </w:r>
          </w:p>
          <w:p w:rsidR="0091391F" w:rsidRPr="00F94823" w:rsidRDefault="0091391F" w:rsidP="00E04E93">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В докладе должно быть отражено: какую работу депутат проводит в</w:t>
            </w:r>
            <w:r w:rsidR="00E04E93">
              <w:rPr>
                <w:rFonts w:ascii="Times New Roman" w:eastAsia="Times New Roman" w:hAnsi="Times New Roman" w:cs="Times New Roman"/>
                <w:sz w:val="28"/>
                <w:szCs w:val="28"/>
                <w:lang w:eastAsia="ru-RU"/>
              </w:rPr>
              <w:t xml:space="preserve"> избирательном округе, </w:t>
            </w:r>
            <w:r w:rsidR="0054150A">
              <w:rPr>
                <w:rFonts w:ascii="Times New Roman" w:eastAsia="Times New Roman" w:hAnsi="Times New Roman" w:cs="Times New Roman"/>
                <w:sz w:val="28"/>
                <w:szCs w:val="28"/>
                <w:lang w:eastAsia="ru-RU"/>
              </w:rPr>
              <w:t>в Совете</w:t>
            </w:r>
            <w:r w:rsidRPr="003F13FB">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постоянной комиссии, какие просьбы, заявления, жалобы, предложения поступали депутату от избирателей и как они выполнены</w:t>
            </w:r>
            <w:r w:rsidR="00284426">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и если не выполнены</w:t>
            </w:r>
            <w:r w:rsidR="00284426">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то почему, каковы персп</w:t>
            </w:r>
            <w:r w:rsidR="003F13FB">
              <w:rPr>
                <w:rFonts w:ascii="Times New Roman" w:eastAsia="Times New Roman" w:hAnsi="Times New Roman" w:cs="Times New Roman"/>
                <w:sz w:val="28"/>
                <w:szCs w:val="28"/>
                <w:lang w:eastAsia="ru-RU"/>
              </w:rPr>
              <w:t xml:space="preserve">ективы </w:t>
            </w:r>
            <w:r w:rsidR="00492FC1">
              <w:rPr>
                <w:rFonts w:ascii="Times New Roman" w:eastAsia="Times New Roman" w:hAnsi="Times New Roman" w:cs="Times New Roman"/>
                <w:sz w:val="28"/>
                <w:szCs w:val="28"/>
                <w:lang w:eastAsia="ru-RU"/>
              </w:rPr>
              <w:t>решения этих вопросов</w:t>
            </w:r>
            <w:r w:rsidR="003F13FB">
              <w:rPr>
                <w:rFonts w:ascii="Times New Roman" w:eastAsia="Times New Roman" w:hAnsi="Times New Roman" w:cs="Times New Roman"/>
                <w:sz w:val="28"/>
                <w:szCs w:val="28"/>
                <w:lang w:eastAsia="ru-RU"/>
              </w:rPr>
              <w:t>.</w:t>
            </w:r>
          </w:p>
          <w:p w:rsidR="0091391F" w:rsidRPr="00F94823" w:rsidRDefault="0091391F" w:rsidP="00CE5829">
            <w:pPr>
              <w:spacing w:after="0" w:line="240" w:lineRule="auto"/>
              <w:jc w:val="both"/>
              <w:rPr>
                <w:rFonts w:ascii="Times New Roman" w:eastAsia="Times New Roman" w:hAnsi="Times New Roman" w:cs="Times New Roman"/>
                <w:sz w:val="28"/>
                <w:szCs w:val="28"/>
                <w:lang w:eastAsia="ru-RU"/>
              </w:rPr>
            </w:pPr>
          </w:p>
          <w:p w:rsidR="0091391F" w:rsidRDefault="00946143" w:rsidP="00CE582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F4377">
              <w:rPr>
                <w:rFonts w:ascii="Times New Roman" w:eastAsia="Times New Roman" w:hAnsi="Times New Roman" w:cs="Times New Roman"/>
                <w:b/>
                <w:bCs/>
                <w:sz w:val="28"/>
                <w:szCs w:val="28"/>
                <w:lang w:eastAsia="ru-RU"/>
              </w:rPr>
              <w:t>6</w:t>
            </w:r>
            <w:r w:rsidR="00E04E93">
              <w:rPr>
                <w:rFonts w:ascii="Times New Roman" w:eastAsia="Times New Roman" w:hAnsi="Times New Roman" w:cs="Times New Roman"/>
                <w:b/>
                <w:bCs/>
                <w:sz w:val="28"/>
                <w:szCs w:val="28"/>
                <w:lang w:eastAsia="ru-RU"/>
              </w:rPr>
              <w:t xml:space="preserve">. </w:t>
            </w:r>
            <w:r w:rsidR="0054150A">
              <w:rPr>
                <w:rFonts w:ascii="Times New Roman" w:eastAsia="Times New Roman" w:hAnsi="Times New Roman" w:cs="Times New Roman"/>
                <w:b/>
                <w:bCs/>
                <w:sz w:val="28"/>
                <w:szCs w:val="28"/>
                <w:lang w:eastAsia="ru-RU"/>
              </w:rPr>
              <w:t>Кругозор депутата</w:t>
            </w:r>
          </w:p>
          <w:p w:rsidR="00E04E93" w:rsidRPr="00F94823" w:rsidRDefault="00E04E93" w:rsidP="00CE5829">
            <w:pPr>
              <w:spacing w:after="0" w:line="240" w:lineRule="auto"/>
              <w:jc w:val="both"/>
              <w:rPr>
                <w:rFonts w:ascii="Times New Roman" w:eastAsia="Times New Roman" w:hAnsi="Times New Roman" w:cs="Times New Roman"/>
                <w:sz w:val="28"/>
                <w:szCs w:val="28"/>
                <w:lang w:eastAsia="ru-RU"/>
              </w:rPr>
            </w:pPr>
          </w:p>
          <w:p w:rsidR="0091391F" w:rsidRPr="00F94823" w:rsidRDefault="00454A04" w:rsidP="00E04E93">
            <w:pPr>
              <w:spacing w:after="0" w:line="240" w:lineRule="auto"/>
              <w:ind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разнообразных вопросов, возникающих</w:t>
            </w:r>
            <w:r w:rsidR="0091391F" w:rsidRPr="00F94823">
              <w:rPr>
                <w:rFonts w:ascii="Times New Roman" w:eastAsia="Times New Roman" w:hAnsi="Times New Roman" w:cs="Times New Roman"/>
                <w:sz w:val="28"/>
                <w:szCs w:val="28"/>
                <w:lang w:eastAsia="ru-RU"/>
              </w:rPr>
              <w:t xml:space="preserve"> в депутатской практике, </w:t>
            </w:r>
            <w:r w:rsidR="00492FC1">
              <w:rPr>
                <w:rFonts w:ascii="Times New Roman" w:eastAsia="Times New Roman" w:hAnsi="Times New Roman" w:cs="Times New Roman"/>
                <w:sz w:val="28"/>
                <w:szCs w:val="28"/>
                <w:lang w:eastAsia="ru-RU"/>
              </w:rPr>
              <w:t>необходимо</w:t>
            </w:r>
            <w:r w:rsidR="0091391F" w:rsidRPr="00F94823">
              <w:rPr>
                <w:rFonts w:ascii="Times New Roman" w:eastAsia="Times New Roman" w:hAnsi="Times New Roman" w:cs="Times New Roman"/>
                <w:sz w:val="28"/>
                <w:szCs w:val="28"/>
                <w:lang w:eastAsia="ru-RU"/>
              </w:rPr>
              <w:t xml:space="preserve"> обладать еще одним качеством — стремлением постоянно расширять и обогащать свой кругозор. Иначе говоря, чтение литературы, книг, брошюр, статей, публикуемых и размещаемых в электронных средствах массовой информации по вопросам местного самоуправления, должно стать повседневной духовной потребностью </w:t>
            </w:r>
            <w:r w:rsidR="0091391F" w:rsidRPr="00F94823">
              <w:rPr>
                <w:rFonts w:ascii="Times New Roman" w:eastAsia="Times New Roman" w:hAnsi="Times New Roman" w:cs="Times New Roman"/>
                <w:sz w:val="28"/>
                <w:szCs w:val="28"/>
                <w:lang w:eastAsia="ru-RU"/>
              </w:rPr>
              <w:lastRenderedPageBreak/>
              <w:t>каждого депутата.</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91391F" w:rsidRDefault="00B760AE" w:rsidP="00CE582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42495">
              <w:rPr>
                <w:rFonts w:ascii="Times New Roman" w:eastAsia="Times New Roman" w:hAnsi="Times New Roman" w:cs="Times New Roman"/>
                <w:b/>
                <w:bCs/>
                <w:sz w:val="28"/>
                <w:szCs w:val="28"/>
                <w:lang w:eastAsia="ru-RU"/>
              </w:rPr>
              <w:t>7</w:t>
            </w:r>
            <w:r w:rsidR="00DA6FD5">
              <w:rPr>
                <w:rFonts w:ascii="Times New Roman" w:eastAsia="Times New Roman" w:hAnsi="Times New Roman" w:cs="Times New Roman"/>
                <w:b/>
                <w:bCs/>
                <w:sz w:val="28"/>
                <w:szCs w:val="28"/>
                <w:lang w:eastAsia="ru-RU"/>
              </w:rPr>
              <w:t>. Статус депутата</w:t>
            </w:r>
          </w:p>
          <w:p w:rsidR="00DA6FD5" w:rsidRPr="00F94823" w:rsidRDefault="00DA6FD5" w:rsidP="00CE5829">
            <w:pPr>
              <w:spacing w:after="0" w:line="240" w:lineRule="auto"/>
              <w:jc w:val="both"/>
              <w:rPr>
                <w:rFonts w:ascii="Times New Roman" w:eastAsia="Times New Roman" w:hAnsi="Times New Roman" w:cs="Times New Roman"/>
                <w:sz w:val="28"/>
                <w:szCs w:val="28"/>
                <w:lang w:eastAsia="ru-RU"/>
              </w:rPr>
            </w:pPr>
          </w:p>
          <w:p w:rsidR="0091391F" w:rsidRPr="00F94823" w:rsidRDefault="0091391F" w:rsidP="00DA6FD5">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Депутатом представительного органа </w:t>
            </w:r>
            <w:r w:rsidR="00492FC1">
              <w:rPr>
                <w:rFonts w:ascii="Times New Roman" w:eastAsia="Times New Roman" w:hAnsi="Times New Roman" w:cs="Times New Roman"/>
                <w:sz w:val="28"/>
                <w:szCs w:val="28"/>
                <w:lang w:eastAsia="ru-RU"/>
              </w:rPr>
              <w:t>муниципального образования</w:t>
            </w:r>
            <w:r w:rsidRPr="00F94823">
              <w:rPr>
                <w:rFonts w:ascii="Times New Roman" w:eastAsia="Times New Roman" w:hAnsi="Times New Roman" w:cs="Times New Roman"/>
                <w:sz w:val="28"/>
                <w:szCs w:val="28"/>
                <w:lang w:eastAsia="ru-RU"/>
              </w:rPr>
              <w:t xml:space="preserve"> может быть избран гражданин Российской Федерации, достигший возраста 21 года.</w:t>
            </w:r>
          </w:p>
          <w:p w:rsidR="0091391F" w:rsidRPr="00F94823" w:rsidRDefault="0091391F" w:rsidP="00DA6FD5">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Статус депутата, члена выборного органа местного самоуправления, выборного должностног</w:t>
            </w:r>
            <w:r w:rsidR="00284426">
              <w:rPr>
                <w:rFonts w:ascii="Times New Roman" w:eastAsia="Times New Roman" w:hAnsi="Times New Roman" w:cs="Times New Roman"/>
                <w:sz w:val="28"/>
                <w:szCs w:val="28"/>
                <w:lang w:eastAsia="ru-RU"/>
              </w:rPr>
              <w:t xml:space="preserve">о лица местного самоуправления </w:t>
            </w:r>
            <w:r w:rsidRPr="00F94823">
              <w:rPr>
                <w:rFonts w:ascii="Times New Roman" w:eastAsia="Times New Roman" w:hAnsi="Times New Roman" w:cs="Times New Roman"/>
                <w:sz w:val="28"/>
                <w:szCs w:val="28"/>
                <w:lang w:eastAsia="ru-RU"/>
              </w:rPr>
              <w:t>определяется статьёй 40</w:t>
            </w:r>
            <w:r w:rsidR="001D0319">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Федерального закона </w:t>
            </w:r>
            <w:r w:rsidR="001D0319" w:rsidRPr="00F94823">
              <w:rPr>
                <w:rFonts w:ascii="Times New Roman" w:eastAsia="Times New Roman" w:hAnsi="Times New Roman" w:cs="Times New Roman"/>
                <w:sz w:val="28"/>
                <w:szCs w:val="28"/>
                <w:lang w:eastAsia="ru-RU"/>
              </w:rPr>
              <w:t xml:space="preserve">от 16 сентября 2003 года №131-ФЗ </w:t>
            </w:r>
            <w:r w:rsidR="00DA6FD5" w:rsidRPr="00F94823">
              <w:rPr>
                <w:rFonts w:ascii="Times New Roman" w:eastAsia="Times New Roman" w:hAnsi="Times New Roman" w:cs="Times New Roman"/>
                <w:sz w:val="28"/>
                <w:szCs w:val="28"/>
                <w:lang w:eastAsia="ru-RU"/>
              </w:rPr>
              <w:t>«Об</w:t>
            </w:r>
            <w:r w:rsidRPr="00F94823">
              <w:rPr>
                <w:rFonts w:ascii="Times New Roman" w:eastAsia="Times New Roman" w:hAnsi="Times New Roman" w:cs="Times New Roman"/>
                <w:sz w:val="28"/>
                <w:szCs w:val="28"/>
                <w:lang w:eastAsia="ru-RU"/>
              </w:rPr>
              <w:t xml:space="preserve"> общих принципах организации местного самоупра</w:t>
            </w:r>
            <w:r w:rsidR="00BB278C">
              <w:rPr>
                <w:rFonts w:ascii="Times New Roman" w:eastAsia="Times New Roman" w:hAnsi="Times New Roman" w:cs="Times New Roman"/>
                <w:sz w:val="28"/>
                <w:szCs w:val="28"/>
                <w:lang w:eastAsia="ru-RU"/>
              </w:rPr>
              <w:t>вления в Российской Федерации»</w:t>
            </w:r>
            <w:r w:rsidRPr="00F94823">
              <w:rPr>
                <w:rFonts w:ascii="Times New Roman" w:eastAsia="Times New Roman" w:hAnsi="Times New Roman" w:cs="Times New Roman"/>
                <w:sz w:val="28"/>
                <w:szCs w:val="28"/>
                <w:lang w:eastAsia="ru-RU"/>
              </w:rPr>
              <w:t>.</w:t>
            </w:r>
          </w:p>
          <w:p w:rsidR="0091391F" w:rsidRPr="00F94823" w:rsidRDefault="0091391F" w:rsidP="00DA6FD5">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Депутату устанавливаются гарантии беспрепятственного и эффективного осуществления полномочий, защита прав, чести и достоинства в соответствии с федеральными законами и законами субъектов Российской Федерации.</w:t>
            </w:r>
          </w:p>
          <w:p w:rsidR="0091391F" w:rsidRDefault="0091391F" w:rsidP="00DA6FD5">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Депутат представительного органа </w:t>
            </w:r>
            <w:r w:rsidR="004F1DC2">
              <w:rPr>
                <w:rFonts w:ascii="Times New Roman" w:eastAsia="Times New Roman" w:hAnsi="Times New Roman" w:cs="Times New Roman"/>
                <w:sz w:val="28"/>
                <w:szCs w:val="28"/>
                <w:lang w:eastAsia="ru-RU"/>
              </w:rPr>
              <w:t>муниципального образования</w:t>
            </w:r>
            <w:r w:rsidR="00DA6FD5" w:rsidRPr="00B760AE">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обязан участвовать в работе сессий </w:t>
            </w:r>
            <w:r w:rsidRPr="00B760AE">
              <w:rPr>
                <w:rFonts w:ascii="Times New Roman" w:eastAsia="Times New Roman" w:hAnsi="Times New Roman" w:cs="Times New Roman"/>
                <w:sz w:val="28"/>
                <w:szCs w:val="28"/>
                <w:lang w:eastAsia="ru-RU"/>
              </w:rPr>
              <w:t>Совета</w:t>
            </w:r>
            <w:r w:rsidR="00DA6FD5">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и в работе его комиссий, членом которых он является, выполнять поручения </w:t>
            </w:r>
            <w:r w:rsidRPr="00B760AE">
              <w:rPr>
                <w:rFonts w:ascii="Times New Roman" w:eastAsia="Times New Roman" w:hAnsi="Times New Roman" w:cs="Times New Roman"/>
                <w:sz w:val="28"/>
                <w:szCs w:val="28"/>
                <w:lang w:eastAsia="ru-RU"/>
              </w:rPr>
              <w:t>Совета</w:t>
            </w:r>
            <w:r w:rsidR="00DA6FD5" w:rsidRPr="00B760AE">
              <w:rPr>
                <w:rFonts w:ascii="Times New Roman" w:eastAsia="Times New Roman" w:hAnsi="Times New Roman" w:cs="Times New Roman"/>
                <w:sz w:val="28"/>
                <w:szCs w:val="28"/>
                <w:lang w:eastAsia="ru-RU"/>
              </w:rPr>
              <w:t>.</w:t>
            </w:r>
            <w:r w:rsidRPr="00F94823">
              <w:rPr>
                <w:rFonts w:ascii="Times New Roman" w:eastAsia="Times New Roman" w:hAnsi="Times New Roman" w:cs="Times New Roman"/>
                <w:sz w:val="28"/>
                <w:szCs w:val="28"/>
                <w:lang w:eastAsia="ru-RU"/>
              </w:rPr>
              <w:t xml:space="preserve"> При невозможности </w:t>
            </w:r>
            <w:r w:rsidR="00DA6FD5">
              <w:rPr>
                <w:rFonts w:ascii="Times New Roman" w:eastAsia="Times New Roman" w:hAnsi="Times New Roman" w:cs="Times New Roman"/>
                <w:sz w:val="28"/>
                <w:szCs w:val="28"/>
                <w:lang w:eastAsia="ru-RU"/>
              </w:rPr>
              <w:t xml:space="preserve">присутствовать на сессии </w:t>
            </w:r>
            <w:r w:rsidR="00DA6FD5" w:rsidRPr="00B760AE">
              <w:rPr>
                <w:rFonts w:ascii="Times New Roman" w:eastAsia="Times New Roman" w:hAnsi="Times New Roman" w:cs="Times New Roman"/>
                <w:sz w:val="28"/>
                <w:szCs w:val="28"/>
                <w:lang w:eastAsia="ru-RU"/>
              </w:rPr>
              <w:t>Совета</w:t>
            </w:r>
            <w:r w:rsidR="00DA6FD5" w:rsidRPr="00DA6FD5">
              <w:rPr>
                <w:rFonts w:ascii="Times New Roman" w:eastAsia="Times New Roman" w:hAnsi="Times New Roman" w:cs="Times New Roman"/>
                <w:color w:val="44546A" w:themeColor="text2"/>
                <w:sz w:val="28"/>
                <w:szCs w:val="28"/>
                <w:lang w:eastAsia="ru-RU"/>
              </w:rPr>
              <w:t xml:space="preserve"> </w:t>
            </w:r>
            <w:r w:rsidRPr="00F94823">
              <w:rPr>
                <w:rFonts w:ascii="Times New Roman" w:eastAsia="Times New Roman" w:hAnsi="Times New Roman" w:cs="Times New Roman"/>
                <w:sz w:val="28"/>
                <w:szCs w:val="28"/>
                <w:lang w:eastAsia="ru-RU"/>
              </w:rPr>
              <w:t>или заседании его комиссии по уважительной причине депутат заблаговременно информирует об этом представительный орган</w:t>
            </w:r>
            <w:r w:rsidRPr="00B760AE">
              <w:rPr>
                <w:rFonts w:ascii="Times New Roman" w:eastAsia="Times New Roman" w:hAnsi="Times New Roman" w:cs="Times New Roman"/>
                <w:sz w:val="28"/>
                <w:szCs w:val="28"/>
                <w:lang w:eastAsia="ru-RU"/>
              </w:rPr>
              <w:t>.</w:t>
            </w:r>
          </w:p>
          <w:p w:rsidR="00454A04" w:rsidRDefault="00454A04" w:rsidP="00DA6FD5">
            <w:pPr>
              <w:spacing w:after="0" w:line="240" w:lineRule="auto"/>
              <w:ind w:firstLine="522"/>
              <w:jc w:val="both"/>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454A04">
              <w:rPr>
                <w:rFonts w:ascii="Times New Roman" w:eastAsia="Times New Roman" w:hAnsi="Times New Roman" w:cs="Times New Roman"/>
                <w:b/>
                <w:sz w:val="28"/>
                <w:szCs w:val="28"/>
                <w:lang w:eastAsia="ru-RU"/>
              </w:rPr>
              <w:t>Права и обязанности депутата</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1. Депутат обладает правом решающего голоса по всем вопросам, рассматриваемым представительным органом муниципального образования (далее по тексту – Совет) и органами Совета (постоянные комиссии, рабочие группы, временные комиссии и др.), членом которых он является.</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2. Депутат имеет право:</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1) избирать и быть избранным на руководящие должности в Совете, а также в органы Совета;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2) высказывать свое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3) предлагать вопросы для рассмотрения Советом;</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4) вносить предложения и замечания по повестке дня заседания Совета, по порядку рассмотрения и существу обсуждаемых вопросов;</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5) вносить в установленном порядке предложения о приглашении на заседание  Совета представителей местной администрации, руководителей муниципальных учреждений и обращаться к указанным лицам с вопросами на заседании Совета;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6) обращаться с запросом депутата к должностным лицам органов государственной власти, государственных органов, органов местного самоуправления, руководителям организаций, общественных объединений; инициировать запрос Совета;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 xml:space="preserve">7) инициировать вопрос в установленном порядке об удалении главы </w:t>
            </w:r>
            <w:r w:rsidRPr="00454A04">
              <w:rPr>
                <w:rFonts w:ascii="Times New Roman" w:eastAsia="Times New Roman" w:hAnsi="Times New Roman" w:cs="Times New Roman"/>
                <w:sz w:val="28"/>
                <w:szCs w:val="28"/>
                <w:lang w:eastAsia="ru-RU"/>
              </w:rPr>
              <w:lastRenderedPageBreak/>
              <w:t>муниципального образования в соответствии с законодательством о местном самоуправлении;</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8) участвовать в прениях, задавать вопросы докладчикам, а также председательствующему на заседании Совета, требовать ответа;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9) выступать с обоснованием своих предложений, давать разъяснения;</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10) принимать участие с правом совещательного голоса в работе Президиума Совета, если он не является членом Президиума Совета, а также в работе комитетов, иных органов,  в которых он не состоит.</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4. Депутат обязан:</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1) участвовать в работе  и его органов, в состав которых он избран;</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2) соблюдать</w:t>
            </w:r>
            <w:r w:rsidR="003C5962" w:rsidRPr="003C5962">
              <w:rPr>
                <w:rFonts w:ascii="Times New Roman" w:eastAsia="Times New Roman" w:hAnsi="Times New Roman" w:cs="Times New Roman"/>
                <w:sz w:val="28"/>
                <w:szCs w:val="28"/>
                <w:lang w:eastAsia="ru-RU"/>
              </w:rPr>
              <w:t xml:space="preserve"> Регламент</w:t>
            </w:r>
            <w:r w:rsidR="003C5962">
              <w:rPr>
                <w:rFonts w:ascii="Calibri" w:eastAsia="Times New Roman" w:hAnsi="Calibri" w:cs="Calibri"/>
                <w:sz w:val="28"/>
                <w:szCs w:val="28"/>
                <w:lang w:eastAsia="ru-RU"/>
              </w:rPr>
              <w:t xml:space="preserve"> </w:t>
            </w:r>
            <w:r w:rsidRPr="00454A04">
              <w:rPr>
                <w:rFonts w:ascii="Times New Roman" w:eastAsia="Times New Roman" w:hAnsi="Times New Roman" w:cs="Times New Roman"/>
                <w:sz w:val="28"/>
                <w:szCs w:val="28"/>
                <w:lang w:eastAsia="ru-RU"/>
              </w:rPr>
              <w:t>Совета;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3) голосовать лично;</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4) выполнять поручения Совета и его органов, информировать о результатах выполнения поручений;</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5) соблюдать правила депутатской этики;</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6) отчитываться перед избирателями о своей депутатской деятельности и представлять соответствующую информацию в Совет по установленной форме.</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7) в случае невозможности присутствовать на заседании Совета или его органов по уважительной причине депутат и</w:t>
            </w:r>
            <w:r w:rsidR="003C5962">
              <w:rPr>
                <w:rFonts w:ascii="Times New Roman" w:eastAsia="Times New Roman" w:hAnsi="Times New Roman" w:cs="Times New Roman"/>
                <w:sz w:val="28"/>
                <w:szCs w:val="28"/>
                <w:lang w:eastAsia="ru-RU"/>
              </w:rPr>
              <w:t xml:space="preserve">звещает об этом в установленном Регламентом </w:t>
            </w:r>
            <w:r w:rsidRPr="00454A04">
              <w:rPr>
                <w:rFonts w:ascii="Times New Roman" w:eastAsia="Times New Roman" w:hAnsi="Times New Roman" w:cs="Times New Roman"/>
                <w:sz w:val="28"/>
                <w:szCs w:val="28"/>
                <w:lang w:eastAsia="ru-RU"/>
              </w:rPr>
              <w:t>Совета порядке.</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lang w:eastAsia="ru-RU"/>
              </w:rPr>
            </w:pPr>
            <w:r w:rsidRPr="00454A04">
              <w:rPr>
                <w:rFonts w:ascii="Times New Roman" w:eastAsia="Times New Roman" w:hAnsi="Times New Roman" w:cs="Times New Roman"/>
                <w:b/>
                <w:sz w:val="28"/>
                <w:szCs w:val="28"/>
                <w:lang w:eastAsia="ru-RU"/>
              </w:rPr>
              <w:t xml:space="preserve"> Право депутата на прием должностными лицами </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Депутат по вопросам своей депутатской деятельности пользуется правом приема: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 xml:space="preserve">1) руководителями и должностными лицами органов местного самоуправления своего муниципального образования;  </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2) руководителями и другими должностными лицами общественных объединений в соответствии с федеральным законодательством;</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3) руководителями и другими должностными лицами органов государственной власти Республики Коми, структурными подразделениями этих органов, находящихся на территории муниципального образования, в соответствии с  законодательством Республики Коми;</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4) руководителями и должностными лицами федеральных органов государственной власти, структурных подразделений этих органов, находящихся на территории Республики Коми, в соответствии с федеральным законодательством.</w:t>
            </w:r>
          </w:p>
          <w:p w:rsidR="00454A04" w:rsidRPr="00454A04" w:rsidRDefault="00454A04" w:rsidP="00454A04">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lang w:eastAsia="ru-RU"/>
              </w:rPr>
            </w:pPr>
            <w:r w:rsidRPr="00454A04">
              <w:rPr>
                <w:rFonts w:ascii="Times New Roman" w:eastAsia="Times New Roman" w:hAnsi="Times New Roman" w:cs="Times New Roman"/>
                <w:b/>
                <w:sz w:val="28"/>
                <w:szCs w:val="28"/>
                <w:lang w:eastAsia="ru-RU"/>
              </w:rPr>
              <w:t xml:space="preserve"> Право депутата на получение информации</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1. Депутат в установленном порядке обеспечивается документами, принятыми Советом и его органами, а также другими информационными и справочными материалами.</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 xml:space="preserve">2. Органы и должностные лица местного самоуправления в муниципальных образованиях, на территории которых располагается избирательный округ депутата, обеспечивают депутата по вопросам, </w:t>
            </w:r>
            <w:r w:rsidRPr="00454A04">
              <w:rPr>
                <w:rFonts w:ascii="Times New Roman" w:eastAsia="Times New Roman" w:hAnsi="Times New Roman" w:cs="Times New Roman"/>
                <w:sz w:val="28"/>
                <w:szCs w:val="28"/>
                <w:lang w:eastAsia="ru-RU"/>
              </w:rPr>
              <w:lastRenderedPageBreak/>
              <w:t>связанным с его депутатской деятельностью, консультациями специалистов, в установленные сроки.</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3. Предоставление сведений,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 а также в соответствии с законодательством о персональных данных.</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lang w:eastAsia="ru-RU"/>
              </w:rPr>
            </w:pPr>
            <w:r w:rsidRPr="00454A04">
              <w:rPr>
                <w:rFonts w:ascii="Times New Roman" w:eastAsia="Times New Roman" w:hAnsi="Times New Roman" w:cs="Times New Roman"/>
                <w:b/>
                <w:sz w:val="28"/>
                <w:szCs w:val="28"/>
                <w:lang w:eastAsia="ru-RU"/>
              </w:rPr>
              <w:t xml:space="preserve"> Право депутата на выступление в средствах массовой информации</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1. Депутат имеет право выступать по вопросам депутатской деятельности в средствах массовой информации.</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2. Депутат, выступая в средствах массовой информации, обязан использовать достоверные, проверенные факты и сведения, а также воздерживаться от заявлений и высказываний оскорбительного характера.</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outlineLvl w:val="0"/>
              <w:rPr>
                <w:rFonts w:ascii="Times New Roman" w:eastAsia="Times New Roman" w:hAnsi="Times New Roman" w:cs="Times New Roman"/>
                <w:b/>
                <w:sz w:val="28"/>
                <w:szCs w:val="28"/>
                <w:lang w:eastAsia="ru-RU"/>
              </w:rPr>
            </w:pPr>
            <w:r w:rsidRPr="00454A04">
              <w:rPr>
                <w:rFonts w:ascii="Times New Roman" w:eastAsia="Times New Roman" w:hAnsi="Times New Roman" w:cs="Times New Roman"/>
                <w:b/>
                <w:sz w:val="28"/>
                <w:szCs w:val="28"/>
                <w:lang w:eastAsia="ru-RU"/>
              </w:rPr>
              <w:t xml:space="preserve"> Запрос депутата</w:t>
            </w:r>
          </w:p>
          <w:p w:rsidR="00454A04" w:rsidRPr="00454A04" w:rsidRDefault="00454A04" w:rsidP="00454A04">
            <w:pPr>
              <w:widowControl w:val="0"/>
              <w:autoSpaceDE w:val="0"/>
              <w:autoSpaceDN w:val="0"/>
              <w:spacing w:after="0" w:line="240" w:lineRule="auto"/>
              <w:rPr>
                <w:rFonts w:ascii="Times New Roman" w:eastAsia="Times New Roman" w:hAnsi="Times New Roman" w:cs="Times New Roman"/>
                <w:sz w:val="28"/>
                <w:szCs w:val="28"/>
                <w:lang w:eastAsia="ru-RU"/>
              </w:rPr>
            </w:pP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7"/>
            <w:bookmarkEnd w:id="1"/>
            <w:r w:rsidRPr="00454A04">
              <w:rPr>
                <w:rFonts w:ascii="Times New Roman" w:eastAsia="Times New Roman" w:hAnsi="Times New Roman" w:cs="Times New Roman"/>
                <w:sz w:val="28"/>
                <w:szCs w:val="28"/>
                <w:lang w:eastAsia="ru-RU"/>
              </w:rPr>
              <w:t>1. Депутат вправе по вопросам своей депутатской деятельности направить запрос должностным лицам органов государственной власти, государственных органов, органов местного самоуправления, руководителям организаций, общественных объединений по вопросам, относящимся к компетенции указанных органов, организаций и должностных лиц.</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2. Запрос депутата направляется им самостоятельно без рассмотрения на заседании Совета.</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3. Должностные лица органов государственной власти Республики Коми, государственных органов Республики Коми, которым направлен запрос, должны дать на него ответ по существу запроса в письменной форме не позднее чем через 30 дней со дня его получения или в иной, согласованный с инициатором запроса, срок.</w:t>
            </w:r>
          </w:p>
          <w:p w:rsidR="00454A04" w:rsidRPr="00454A04" w:rsidRDefault="00454A04" w:rsidP="00454A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4. Федеральные органы государственной власти и их должностные лица, руководители структурных подразделений данных органов, находящихся на территории Республики Коми, органы и должностные лица местного самоуправления, а также руководители организаций, общественных объединений дают депутату ответ на его запрос или предоставляют запрашиваемые им документы или сведения в порядке, предусмотренном федеральным законодательством.</w:t>
            </w:r>
          </w:p>
          <w:p w:rsidR="00454A04" w:rsidRPr="00454A04" w:rsidRDefault="00454A04" w:rsidP="00454A04">
            <w:pPr>
              <w:spacing w:after="0" w:line="240" w:lineRule="auto"/>
              <w:ind w:firstLine="522"/>
              <w:jc w:val="both"/>
              <w:rPr>
                <w:rFonts w:ascii="Times New Roman" w:eastAsia="Times New Roman" w:hAnsi="Times New Roman" w:cs="Times New Roman"/>
                <w:sz w:val="28"/>
                <w:szCs w:val="28"/>
                <w:lang w:eastAsia="ru-RU"/>
              </w:rPr>
            </w:pPr>
          </w:p>
          <w:p w:rsidR="001D0319" w:rsidRDefault="001D0319" w:rsidP="00DA6FD5">
            <w:pPr>
              <w:spacing w:after="0" w:line="240" w:lineRule="auto"/>
              <w:ind w:firstLine="522"/>
              <w:jc w:val="both"/>
              <w:rPr>
                <w:rFonts w:ascii="Times New Roman" w:eastAsia="Times New Roman" w:hAnsi="Times New Roman" w:cs="Times New Roman"/>
                <w:sz w:val="28"/>
                <w:szCs w:val="28"/>
                <w:lang w:eastAsia="ru-RU"/>
              </w:rPr>
            </w:pPr>
          </w:p>
          <w:p w:rsidR="001D0319" w:rsidRPr="001D0319" w:rsidRDefault="005B410B" w:rsidP="00DA6FD5">
            <w:pPr>
              <w:spacing w:after="0" w:line="240" w:lineRule="auto"/>
              <w:ind w:firstLine="52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1D0319" w:rsidRPr="001D0319">
              <w:rPr>
                <w:rFonts w:ascii="Times New Roman" w:eastAsia="Times New Roman" w:hAnsi="Times New Roman" w:cs="Times New Roman"/>
                <w:b/>
                <w:sz w:val="28"/>
                <w:szCs w:val="28"/>
                <w:lang w:eastAsia="ru-RU"/>
              </w:rPr>
              <w:t>. Досрочное прекращение полномочий депутата</w:t>
            </w:r>
          </w:p>
          <w:p w:rsidR="001D0319" w:rsidRPr="00F94823" w:rsidRDefault="001D0319" w:rsidP="00DA6FD5">
            <w:pPr>
              <w:spacing w:after="0" w:line="240" w:lineRule="auto"/>
              <w:ind w:firstLine="522"/>
              <w:jc w:val="both"/>
              <w:rPr>
                <w:rFonts w:ascii="Times New Roman" w:eastAsia="Times New Roman" w:hAnsi="Times New Roman" w:cs="Times New Roman"/>
                <w:sz w:val="28"/>
                <w:szCs w:val="28"/>
                <w:lang w:eastAsia="ru-RU"/>
              </w:rPr>
            </w:pPr>
          </w:p>
          <w:p w:rsidR="0091391F" w:rsidRPr="00F94823" w:rsidRDefault="0091391F" w:rsidP="00DA6FD5">
            <w:pPr>
              <w:spacing w:after="0" w:line="240" w:lineRule="auto"/>
              <w:ind w:firstLine="522"/>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Полн</w:t>
            </w:r>
            <w:r w:rsidR="004F1DC2">
              <w:rPr>
                <w:rFonts w:ascii="Times New Roman" w:eastAsia="Times New Roman" w:hAnsi="Times New Roman" w:cs="Times New Roman"/>
                <w:sz w:val="28"/>
                <w:szCs w:val="28"/>
                <w:lang w:eastAsia="ru-RU"/>
              </w:rPr>
              <w:t>омочия депутата представительного органа</w:t>
            </w:r>
            <w:r w:rsidRPr="00F94823">
              <w:rPr>
                <w:rFonts w:ascii="Times New Roman" w:eastAsia="Times New Roman" w:hAnsi="Times New Roman" w:cs="Times New Roman"/>
                <w:sz w:val="28"/>
                <w:szCs w:val="28"/>
                <w:lang w:eastAsia="ru-RU"/>
              </w:rPr>
              <w:t xml:space="preserve"> прекращаются досрочно в случаях:</w:t>
            </w:r>
          </w:p>
          <w:p w:rsidR="0091391F" w:rsidRPr="00F94823" w:rsidRDefault="0091391F" w:rsidP="00760DED">
            <w:pPr>
              <w:spacing w:after="0" w:line="240" w:lineRule="auto"/>
              <w:ind w:left="360"/>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смерти;</w:t>
            </w:r>
          </w:p>
          <w:p w:rsidR="0091391F" w:rsidRPr="00F94823" w:rsidRDefault="00760DED" w:rsidP="00760D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отставки по собственному желанию;</w:t>
            </w:r>
          </w:p>
          <w:p w:rsidR="0091391F" w:rsidRPr="00F94823" w:rsidRDefault="00760DED" w:rsidP="00760D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91391F" w:rsidRPr="00F94823" w:rsidRDefault="00760DED" w:rsidP="00760D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1391F" w:rsidRPr="00F94823">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894FEB">
              <w:rPr>
                <w:rFonts w:ascii="Times New Roman" w:eastAsia="Times New Roman" w:hAnsi="Times New Roman" w:cs="Times New Roman"/>
                <w:sz w:val="28"/>
                <w:szCs w:val="28"/>
                <w:lang w:eastAsia="ru-RU"/>
              </w:rPr>
              <w:t>;</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отзыва избирателями;</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91391F" w:rsidRPr="00F94823" w:rsidRDefault="00760DED" w:rsidP="00760D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 xml:space="preserve">в иных случаях, установленных Федеральным законом </w:t>
            </w:r>
            <w:r w:rsidR="008F21B2" w:rsidRPr="00F94823">
              <w:rPr>
                <w:rFonts w:ascii="Times New Roman" w:eastAsia="Times New Roman" w:hAnsi="Times New Roman" w:cs="Times New Roman"/>
                <w:sz w:val="28"/>
                <w:szCs w:val="28"/>
                <w:lang w:eastAsia="ru-RU"/>
              </w:rPr>
              <w:t xml:space="preserve">от 6 октября 2003г. №131-ФЗ </w:t>
            </w:r>
            <w:r w:rsidR="0091391F" w:rsidRPr="00F9482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91391F" w:rsidRDefault="005B410B" w:rsidP="00CE582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91391F" w:rsidRPr="00F94823">
              <w:rPr>
                <w:rFonts w:ascii="Times New Roman" w:eastAsia="Times New Roman" w:hAnsi="Times New Roman" w:cs="Times New Roman"/>
                <w:b/>
                <w:bCs/>
                <w:sz w:val="28"/>
                <w:szCs w:val="28"/>
                <w:lang w:eastAsia="ru-RU"/>
              </w:rPr>
              <w:t>. Деп</w:t>
            </w:r>
            <w:r w:rsidR="00894FEB">
              <w:rPr>
                <w:rFonts w:ascii="Times New Roman" w:eastAsia="Times New Roman" w:hAnsi="Times New Roman" w:cs="Times New Roman"/>
                <w:b/>
                <w:bCs/>
                <w:sz w:val="28"/>
                <w:szCs w:val="28"/>
                <w:lang w:eastAsia="ru-RU"/>
              </w:rPr>
              <w:t xml:space="preserve">утатская этика </w:t>
            </w:r>
          </w:p>
          <w:p w:rsidR="00894FEB" w:rsidRPr="00F94823" w:rsidRDefault="00894FEB" w:rsidP="00CE5829">
            <w:pPr>
              <w:spacing w:after="0" w:line="240" w:lineRule="auto"/>
              <w:jc w:val="both"/>
              <w:rPr>
                <w:rFonts w:ascii="Times New Roman" w:eastAsia="Times New Roman" w:hAnsi="Times New Roman" w:cs="Times New Roman"/>
                <w:sz w:val="28"/>
                <w:szCs w:val="28"/>
                <w:lang w:eastAsia="ru-RU"/>
              </w:rPr>
            </w:pPr>
          </w:p>
          <w:p w:rsidR="0091391F" w:rsidRPr="00F94823" w:rsidRDefault="0091391F" w:rsidP="00894FEB">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Основами депутатской деятельности являются сочетание интересов муниципального образования</w:t>
            </w:r>
            <w:r w:rsidR="004F1DC2">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 муниципального района, городского округа, городского или сельского поселения </w:t>
            </w:r>
            <w:r w:rsidR="00894FEB">
              <w:rPr>
                <w:rFonts w:ascii="Times New Roman" w:eastAsia="Times New Roman" w:hAnsi="Times New Roman" w:cs="Times New Roman"/>
                <w:sz w:val="28"/>
                <w:szCs w:val="28"/>
                <w:lang w:eastAsia="ru-RU"/>
              </w:rPr>
              <w:t>Республики Коми</w:t>
            </w:r>
            <w:r w:rsidRPr="00F94823">
              <w:rPr>
                <w:rFonts w:ascii="Times New Roman" w:eastAsia="Times New Roman" w:hAnsi="Times New Roman" w:cs="Times New Roman"/>
                <w:sz w:val="28"/>
                <w:szCs w:val="28"/>
                <w:lang w:eastAsia="ru-RU"/>
              </w:rPr>
              <w:t>; следование моральным принципам, отражающим идеалы добра, справедливости, гуманизма, милосердия, честности и порядочности, а также профессионализма, практического опыта и теоретических знаний основ и особенностей местного самоуправления.</w:t>
            </w:r>
          </w:p>
          <w:p w:rsidR="0091391F" w:rsidRPr="00F94823" w:rsidRDefault="0091391F" w:rsidP="00894FEB">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В своей работе депутат должен, безусловно, соблюдать приоритет прав человека, Конституцию Российской Федерации, федеральные законы, законы </w:t>
            </w:r>
            <w:r w:rsidR="00894FEB">
              <w:rPr>
                <w:rFonts w:ascii="Times New Roman" w:eastAsia="Times New Roman" w:hAnsi="Times New Roman" w:cs="Times New Roman"/>
                <w:sz w:val="28"/>
                <w:szCs w:val="28"/>
                <w:lang w:eastAsia="ru-RU"/>
              </w:rPr>
              <w:t>Республики Коми</w:t>
            </w:r>
            <w:r w:rsidR="00382E60">
              <w:rPr>
                <w:rFonts w:ascii="Times New Roman" w:eastAsia="Times New Roman" w:hAnsi="Times New Roman" w:cs="Times New Roman"/>
                <w:sz w:val="28"/>
                <w:szCs w:val="28"/>
                <w:lang w:eastAsia="ru-RU"/>
              </w:rPr>
              <w:t xml:space="preserve">, </w:t>
            </w:r>
            <w:r w:rsidR="001D0319">
              <w:rPr>
                <w:rFonts w:ascii="Times New Roman" w:eastAsia="Times New Roman" w:hAnsi="Times New Roman" w:cs="Times New Roman"/>
                <w:sz w:val="28"/>
                <w:szCs w:val="28"/>
                <w:lang w:eastAsia="ru-RU"/>
              </w:rPr>
              <w:t xml:space="preserve">муниципальные нормативные </w:t>
            </w:r>
            <w:r w:rsidRPr="00F94823">
              <w:rPr>
                <w:rFonts w:ascii="Times New Roman" w:eastAsia="Times New Roman" w:hAnsi="Times New Roman" w:cs="Times New Roman"/>
                <w:sz w:val="28"/>
                <w:szCs w:val="28"/>
                <w:lang w:eastAsia="ru-RU"/>
              </w:rPr>
              <w:t>правовые акты.</w:t>
            </w:r>
          </w:p>
          <w:p w:rsidR="0091391F" w:rsidRPr="00F94823" w:rsidRDefault="0091391F" w:rsidP="00894FEB">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Он должен в равной мере заботиться о собственном достоинстве и уважать достоинство других депутатов, а также должностных лиц и граждан, с которыми контактирует в связи с исполнением своих депутатских обязанностей. В личном поведении и в быту депутат обязан соблюдать общепризнанные нормы морали и поддерживать авторитет народного избранника. Воздерживаться от действий, заявлений и поступков, способных скомпрометировать самого себя и представляемых им избирателей, а также представительный орган </w:t>
            </w:r>
            <w:r w:rsidR="00382E60">
              <w:rPr>
                <w:rFonts w:ascii="Times New Roman" w:eastAsia="Times New Roman" w:hAnsi="Times New Roman" w:cs="Times New Roman"/>
                <w:sz w:val="28"/>
                <w:szCs w:val="28"/>
                <w:lang w:eastAsia="ru-RU"/>
              </w:rPr>
              <w:t>муниципального образования,</w:t>
            </w:r>
            <w:r w:rsidRPr="00F94823">
              <w:rPr>
                <w:rFonts w:ascii="Times New Roman" w:eastAsia="Times New Roman" w:hAnsi="Times New Roman" w:cs="Times New Roman"/>
                <w:sz w:val="28"/>
                <w:szCs w:val="28"/>
                <w:lang w:eastAsia="ru-RU"/>
              </w:rPr>
              <w:t xml:space="preserve"> в который он избран.</w:t>
            </w:r>
          </w:p>
          <w:p w:rsidR="0091391F" w:rsidRPr="00F94823" w:rsidRDefault="0091391F" w:rsidP="00894FEB">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Депутат содействует созданию в представительном органе </w:t>
            </w:r>
            <w:r w:rsidR="00382E60">
              <w:rPr>
                <w:rFonts w:ascii="Times New Roman" w:eastAsia="Times New Roman" w:hAnsi="Times New Roman" w:cs="Times New Roman"/>
                <w:sz w:val="28"/>
                <w:szCs w:val="28"/>
                <w:lang w:eastAsia="ru-RU"/>
              </w:rPr>
              <w:t>муниципального образования</w:t>
            </w:r>
            <w:r w:rsidRPr="00F94823">
              <w:rPr>
                <w:rFonts w:ascii="Times New Roman" w:eastAsia="Times New Roman" w:hAnsi="Times New Roman" w:cs="Times New Roman"/>
                <w:sz w:val="28"/>
                <w:szCs w:val="28"/>
                <w:lang w:eastAsia="ru-RU"/>
              </w:rPr>
              <w:t xml:space="preserve"> атмосферы доброжелательности, деловитости, взаимной поддержки и сотрудничества. Все депутаты в </w:t>
            </w:r>
            <w:r w:rsidR="00B760AE" w:rsidRPr="005646AE">
              <w:rPr>
                <w:rFonts w:ascii="Times New Roman" w:eastAsia="Times New Roman" w:hAnsi="Times New Roman" w:cs="Times New Roman"/>
                <w:sz w:val="28"/>
                <w:szCs w:val="28"/>
                <w:lang w:eastAsia="ru-RU"/>
              </w:rPr>
              <w:t>Совете</w:t>
            </w:r>
            <w:r w:rsidRPr="00894FEB">
              <w:rPr>
                <w:rFonts w:ascii="Times New Roman" w:eastAsia="Times New Roman" w:hAnsi="Times New Roman" w:cs="Times New Roman"/>
                <w:color w:val="5B9BD5" w:themeColor="accent1"/>
                <w:sz w:val="28"/>
                <w:szCs w:val="28"/>
                <w:lang w:eastAsia="ru-RU"/>
              </w:rPr>
              <w:t xml:space="preserve"> </w:t>
            </w:r>
            <w:r w:rsidRPr="00F94823">
              <w:rPr>
                <w:rFonts w:ascii="Times New Roman" w:eastAsia="Times New Roman" w:hAnsi="Times New Roman" w:cs="Times New Roman"/>
                <w:sz w:val="28"/>
                <w:szCs w:val="28"/>
                <w:lang w:eastAsia="ru-RU"/>
              </w:rPr>
              <w:t>имеют равное положение по своему статусу, а председатели представительных органов</w:t>
            </w:r>
            <w:r w:rsidRPr="005646AE">
              <w:rPr>
                <w:rFonts w:ascii="Times New Roman" w:eastAsia="Times New Roman" w:hAnsi="Times New Roman" w:cs="Times New Roman"/>
                <w:sz w:val="28"/>
                <w:szCs w:val="28"/>
                <w:lang w:eastAsia="ru-RU"/>
              </w:rPr>
              <w:t xml:space="preserve">, </w:t>
            </w:r>
            <w:r w:rsidR="00311707">
              <w:rPr>
                <w:rFonts w:ascii="Times New Roman" w:eastAsia="Times New Roman" w:hAnsi="Times New Roman" w:cs="Times New Roman"/>
                <w:sz w:val="28"/>
                <w:szCs w:val="28"/>
                <w:lang w:eastAsia="ru-RU"/>
              </w:rPr>
              <w:t xml:space="preserve">их комиссий, </w:t>
            </w:r>
            <w:r w:rsidRPr="00F94823">
              <w:rPr>
                <w:rFonts w:ascii="Times New Roman" w:eastAsia="Times New Roman" w:hAnsi="Times New Roman" w:cs="Times New Roman"/>
                <w:sz w:val="28"/>
                <w:szCs w:val="28"/>
                <w:lang w:eastAsia="ru-RU"/>
              </w:rPr>
              <w:t>лишь дополнительные обязанности. Депутат обязан всесторонне учитывать позиции других депутатов и интересы избирателей перед принятием решений, проявлять уважение к мнению сотрудников аппарата представительного органа</w:t>
            </w:r>
            <w:r w:rsidRPr="005646AE">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xml:space="preserve">которые помогают ему наиболее полно и профессионально исполнять депутатские обязанности. Он не может </w:t>
            </w:r>
            <w:r w:rsidRPr="00F94823">
              <w:rPr>
                <w:rFonts w:ascii="Times New Roman" w:eastAsia="Times New Roman" w:hAnsi="Times New Roman" w:cs="Times New Roman"/>
                <w:sz w:val="28"/>
                <w:szCs w:val="28"/>
                <w:lang w:eastAsia="ru-RU"/>
              </w:rPr>
              <w:lastRenderedPageBreak/>
              <w:t>проявлять безаппеляционность, навязывать свою позицию посредством угроз, ультиматумов и иных подобных методов.</w:t>
            </w:r>
          </w:p>
          <w:p w:rsidR="0091391F" w:rsidRPr="00F94823" w:rsidRDefault="0091391F" w:rsidP="006060D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Участвуя в сессиях и заседаниях представительного органа, его комиссий, депутат должен следовать регламенту и/или принятому ими порядку работы. Не допускать выступления без предоставления слова председательствующим, выступления не по повестке дня, выкрики, прерывания выступающего и т</w:t>
            </w:r>
            <w:r w:rsidR="00382E60">
              <w:rPr>
                <w:rFonts w:ascii="Times New Roman" w:eastAsia="Times New Roman" w:hAnsi="Times New Roman" w:cs="Times New Roman"/>
                <w:sz w:val="28"/>
                <w:szCs w:val="28"/>
                <w:lang w:eastAsia="ru-RU"/>
              </w:rPr>
              <w:t>ому подобные</w:t>
            </w:r>
            <w:r w:rsidRPr="00F94823">
              <w:rPr>
                <w:rFonts w:ascii="Times New Roman" w:eastAsia="Times New Roman" w:hAnsi="Times New Roman" w:cs="Times New Roman"/>
                <w:sz w:val="28"/>
                <w:szCs w:val="28"/>
                <w:lang w:eastAsia="ru-RU"/>
              </w:rPr>
              <w:t xml:space="preserve"> действия.</w:t>
            </w:r>
          </w:p>
          <w:p w:rsidR="0091391F" w:rsidRPr="00F94823" w:rsidRDefault="0091391F" w:rsidP="006060D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Выступая на сессиях, заседаниях комиссий депутат не должен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чей-либо адрес. Друг к другу и ко всем лицам, присутствующим на сессии представительного органа</w:t>
            </w:r>
            <w:r w:rsidR="006060D9" w:rsidRPr="005646AE">
              <w:rPr>
                <w:rFonts w:ascii="Times New Roman" w:eastAsia="Times New Roman" w:hAnsi="Times New Roman" w:cs="Times New Roman"/>
                <w:sz w:val="28"/>
                <w:szCs w:val="28"/>
                <w:lang w:eastAsia="ru-RU"/>
              </w:rPr>
              <w:t>,</w:t>
            </w:r>
            <w:r w:rsidRPr="006060D9">
              <w:rPr>
                <w:rFonts w:ascii="Times New Roman" w:eastAsia="Times New Roman" w:hAnsi="Times New Roman" w:cs="Times New Roman"/>
                <w:color w:val="5B9BD5" w:themeColor="accent1"/>
                <w:sz w:val="28"/>
                <w:szCs w:val="28"/>
                <w:lang w:eastAsia="ru-RU"/>
              </w:rPr>
              <w:t xml:space="preserve"> </w:t>
            </w:r>
            <w:r w:rsidRPr="00F94823">
              <w:rPr>
                <w:rFonts w:ascii="Times New Roman" w:eastAsia="Times New Roman" w:hAnsi="Times New Roman" w:cs="Times New Roman"/>
                <w:sz w:val="28"/>
                <w:szCs w:val="28"/>
                <w:lang w:eastAsia="ru-RU"/>
              </w:rPr>
              <w:t xml:space="preserve">заседании постоянной комиссии обращаться к ним официально, </w:t>
            </w:r>
            <w:r w:rsidRPr="005646AE">
              <w:rPr>
                <w:rFonts w:ascii="Times New Roman" w:eastAsia="Times New Roman" w:hAnsi="Times New Roman" w:cs="Times New Roman"/>
                <w:sz w:val="28"/>
                <w:szCs w:val="28"/>
                <w:lang w:eastAsia="ru-RU"/>
              </w:rPr>
              <w:t>без панибратства</w:t>
            </w:r>
            <w:r w:rsidRPr="00F94823">
              <w:rPr>
                <w:rFonts w:ascii="Times New Roman" w:eastAsia="Times New Roman" w:hAnsi="Times New Roman" w:cs="Times New Roman"/>
                <w:sz w:val="28"/>
                <w:szCs w:val="28"/>
                <w:lang w:eastAsia="ru-RU"/>
              </w:rPr>
              <w:t xml:space="preserve">, даже если близко знаком с </w:t>
            </w:r>
            <w:r w:rsidR="006060D9" w:rsidRPr="00F94823">
              <w:rPr>
                <w:rFonts w:ascii="Times New Roman" w:eastAsia="Times New Roman" w:hAnsi="Times New Roman" w:cs="Times New Roman"/>
                <w:sz w:val="28"/>
                <w:szCs w:val="28"/>
                <w:lang w:eastAsia="ru-RU"/>
              </w:rPr>
              <w:t>тем,</w:t>
            </w:r>
            <w:r w:rsidRPr="00F94823">
              <w:rPr>
                <w:rFonts w:ascii="Times New Roman" w:eastAsia="Times New Roman" w:hAnsi="Times New Roman" w:cs="Times New Roman"/>
                <w:sz w:val="28"/>
                <w:szCs w:val="28"/>
                <w:lang w:eastAsia="ru-RU"/>
              </w:rPr>
              <w:t xml:space="preserve"> к кому он обращается. Не допускать фамильярности и пренебрежительного обращения. Депутат не может разглашать сведения, которые стали ему известны в связи с осуществлением депутатских полномочий, если эти сведения касаются </w:t>
            </w:r>
            <w:r w:rsidR="005646AE" w:rsidRPr="00F94823">
              <w:rPr>
                <w:rFonts w:ascii="Times New Roman" w:eastAsia="Times New Roman" w:hAnsi="Times New Roman" w:cs="Times New Roman"/>
                <w:sz w:val="28"/>
                <w:szCs w:val="28"/>
                <w:lang w:eastAsia="ru-RU"/>
              </w:rPr>
              <w:t>вопросов,</w:t>
            </w:r>
            <w:r w:rsidRPr="00F94823">
              <w:rPr>
                <w:rFonts w:ascii="Times New Roman" w:eastAsia="Times New Roman" w:hAnsi="Times New Roman" w:cs="Times New Roman"/>
                <w:sz w:val="28"/>
                <w:szCs w:val="28"/>
                <w:lang w:eastAsia="ru-RU"/>
              </w:rPr>
              <w:t xml:space="preserve"> рассмотренных на закрытых сессиях представи</w:t>
            </w:r>
            <w:r w:rsidR="006060D9">
              <w:rPr>
                <w:rFonts w:ascii="Times New Roman" w:eastAsia="Times New Roman" w:hAnsi="Times New Roman" w:cs="Times New Roman"/>
                <w:sz w:val="28"/>
                <w:szCs w:val="28"/>
                <w:lang w:eastAsia="ru-RU"/>
              </w:rPr>
              <w:t>тельных органов</w:t>
            </w:r>
            <w:r w:rsidRPr="00F94823">
              <w:rPr>
                <w:rFonts w:ascii="Times New Roman" w:eastAsia="Times New Roman" w:hAnsi="Times New Roman" w:cs="Times New Roman"/>
                <w:sz w:val="28"/>
                <w:szCs w:val="28"/>
                <w:lang w:eastAsia="ru-RU"/>
              </w:rPr>
              <w:t xml:space="preserve">, </w:t>
            </w:r>
            <w:r w:rsidR="00311707">
              <w:rPr>
                <w:rFonts w:ascii="Times New Roman" w:eastAsia="Times New Roman" w:hAnsi="Times New Roman" w:cs="Times New Roman"/>
                <w:sz w:val="28"/>
                <w:szCs w:val="28"/>
                <w:lang w:eastAsia="ru-RU"/>
              </w:rPr>
              <w:t xml:space="preserve">заседаниях постоянных комиссий </w:t>
            </w:r>
            <w:r w:rsidRPr="00F94823">
              <w:rPr>
                <w:rFonts w:ascii="Times New Roman" w:eastAsia="Times New Roman" w:hAnsi="Times New Roman" w:cs="Times New Roman"/>
                <w:sz w:val="28"/>
                <w:szCs w:val="28"/>
                <w:lang w:eastAsia="ru-RU"/>
              </w:rPr>
              <w:t>и относятся к области охраняемой законом тайны личной жизни депутата и стали известны в связи с рассмотрением вопроса о нарушении депутатом депутатской этики. Выступая в средствах массовой информации, на собраниях и митингах, делая различного рода заявления публично или в средствах массовой информации, комментируя деятельность органов местного самоуправления, государственных и общественных органов, организаций, должностных лиц, депутат обязан использовать только достоверные факты, тактичность и уважение к ним.</w:t>
            </w:r>
          </w:p>
          <w:p w:rsidR="0091391F" w:rsidRPr="00F94823" w:rsidRDefault="005646AE" w:rsidP="00CE58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Выступления должны быть корректными, не ущемлять чести и не умалять достоинства граждан и должностных лиц.</w:t>
            </w:r>
          </w:p>
          <w:p w:rsidR="0091391F" w:rsidRPr="00F94823" w:rsidRDefault="0091391F" w:rsidP="006060D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Депутат не вправе использовать в личных целях преимущества своего депутатского статуса во взаимоотношениях с органами местного самоуправления, с государственными органами, организациями и гражданами. Он не вправе использовать свое положение для рекламы деятельности каких</w:t>
            </w:r>
            <w:r w:rsidR="005646AE">
              <w:rPr>
                <w:rFonts w:ascii="Times New Roman" w:eastAsia="Times New Roman" w:hAnsi="Times New Roman" w:cs="Times New Roman"/>
                <w:sz w:val="28"/>
                <w:szCs w:val="28"/>
                <w:lang w:eastAsia="ru-RU"/>
              </w:rPr>
              <w:t xml:space="preserve"> </w:t>
            </w:r>
            <w:r w:rsidRPr="00F94823">
              <w:rPr>
                <w:rFonts w:ascii="Times New Roman" w:eastAsia="Times New Roman" w:hAnsi="Times New Roman" w:cs="Times New Roman"/>
                <w:sz w:val="28"/>
                <w:szCs w:val="28"/>
                <w:lang w:eastAsia="ru-RU"/>
              </w:rPr>
              <w:t>- либо организаций, предприятий и учреждений независимо от их форм собственности и правового статуса; не может использовать предоставленную ему органами местного самоуправления, государственными органами и должностными лицами официальную информацию для приобретения личной выгоды.</w:t>
            </w:r>
          </w:p>
          <w:p w:rsidR="0091391F" w:rsidRPr="00F94823" w:rsidRDefault="0091391F" w:rsidP="006060D9">
            <w:pPr>
              <w:spacing w:after="0" w:line="240" w:lineRule="auto"/>
              <w:ind w:firstLine="522"/>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xml:space="preserve">Депутат использует бланки «Депутат представительного органа муниципального образования» только для официальных запросов, писем и документов, необходимых для осуществления своих полномочий. Тексты таких документов должны быть подписаны самим депутатом. </w:t>
            </w:r>
          </w:p>
          <w:p w:rsidR="0091391F" w:rsidRDefault="005646AE" w:rsidP="00CE58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391F" w:rsidRPr="00F94823">
              <w:rPr>
                <w:rFonts w:ascii="Times New Roman" w:eastAsia="Times New Roman" w:hAnsi="Times New Roman" w:cs="Times New Roman"/>
                <w:sz w:val="28"/>
                <w:szCs w:val="28"/>
                <w:lang w:eastAsia="ru-RU"/>
              </w:rPr>
              <w:t>Не допускается получение депутатом от лиц или организаций, каких-либо услуг, льгот и привилегий, если они не входят в перечень льгот, предоставленных ему на законных основаниях.</w:t>
            </w:r>
          </w:p>
          <w:p w:rsidR="00311707" w:rsidRPr="00F94823" w:rsidRDefault="00311707" w:rsidP="00CE5829">
            <w:pPr>
              <w:spacing w:after="0" w:line="240" w:lineRule="auto"/>
              <w:jc w:val="both"/>
              <w:rPr>
                <w:rFonts w:ascii="Times New Roman" w:eastAsia="Times New Roman" w:hAnsi="Times New Roman" w:cs="Times New Roman"/>
                <w:sz w:val="28"/>
                <w:szCs w:val="28"/>
                <w:lang w:eastAsia="ru-RU"/>
              </w:rPr>
            </w:pPr>
          </w:p>
          <w:p w:rsidR="003A3297" w:rsidRDefault="003A3297" w:rsidP="00CE5829">
            <w:pPr>
              <w:spacing w:after="0" w:line="240" w:lineRule="auto"/>
              <w:rPr>
                <w:rFonts w:ascii="Times New Roman" w:eastAsia="Times New Roman" w:hAnsi="Times New Roman" w:cs="Times New Roman"/>
                <w:b/>
                <w:bCs/>
                <w:sz w:val="28"/>
                <w:szCs w:val="28"/>
                <w:lang w:eastAsia="ru-RU"/>
              </w:rPr>
            </w:pPr>
          </w:p>
          <w:p w:rsidR="006060D9" w:rsidRPr="00946143" w:rsidRDefault="005B410B" w:rsidP="00946143">
            <w:pPr>
              <w:spacing w:after="0" w:line="240" w:lineRule="auto"/>
              <w:ind w:left="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11</w:t>
            </w:r>
            <w:r w:rsidR="00946143">
              <w:rPr>
                <w:rFonts w:ascii="Times New Roman" w:eastAsia="Times New Roman" w:hAnsi="Times New Roman" w:cs="Times New Roman"/>
                <w:b/>
                <w:bCs/>
                <w:sz w:val="28"/>
                <w:szCs w:val="28"/>
                <w:lang w:eastAsia="ru-RU"/>
              </w:rPr>
              <w:t>.</w:t>
            </w:r>
            <w:r w:rsidR="00946143" w:rsidRPr="00946143">
              <w:rPr>
                <w:rFonts w:ascii="Times New Roman" w:eastAsia="Times New Roman" w:hAnsi="Times New Roman" w:cs="Times New Roman"/>
                <w:b/>
                <w:bCs/>
                <w:sz w:val="28"/>
                <w:szCs w:val="28"/>
                <w:lang w:eastAsia="ru-RU"/>
              </w:rPr>
              <w:t xml:space="preserve"> Примерные образцы документов  </w:t>
            </w:r>
          </w:p>
          <w:p w:rsidR="006060D9" w:rsidRDefault="006060D9" w:rsidP="00CE5829">
            <w:pPr>
              <w:spacing w:after="0" w:line="240" w:lineRule="auto"/>
              <w:rPr>
                <w:rFonts w:ascii="Times New Roman" w:eastAsia="Times New Roman" w:hAnsi="Times New Roman" w:cs="Times New Roman"/>
                <w:b/>
                <w:bCs/>
                <w:sz w:val="28"/>
                <w:szCs w:val="28"/>
                <w:lang w:eastAsia="ru-RU"/>
              </w:rPr>
            </w:pPr>
          </w:p>
          <w:p w:rsidR="000D20F1" w:rsidRDefault="000D20F1" w:rsidP="00CE5829">
            <w:pPr>
              <w:spacing w:after="0" w:line="240" w:lineRule="auto"/>
              <w:rPr>
                <w:rFonts w:ascii="Times New Roman" w:eastAsia="Times New Roman" w:hAnsi="Times New Roman" w:cs="Times New Roman"/>
                <w:b/>
                <w:bCs/>
                <w:sz w:val="28"/>
                <w:szCs w:val="28"/>
                <w:lang w:eastAsia="ru-RU"/>
              </w:rPr>
            </w:pPr>
          </w:p>
          <w:p w:rsidR="000D20F1" w:rsidRDefault="000D20F1" w:rsidP="00CE5829">
            <w:pPr>
              <w:spacing w:after="0" w:line="240" w:lineRule="auto"/>
              <w:rPr>
                <w:rFonts w:ascii="Times New Roman" w:eastAsia="Times New Roman" w:hAnsi="Times New Roman" w:cs="Times New Roman"/>
                <w:b/>
                <w:bCs/>
                <w:sz w:val="28"/>
                <w:szCs w:val="28"/>
                <w:lang w:eastAsia="ru-RU"/>
              </w:rPr>
            </w:pPr>
          </w:p>
          <w:p w:rsidR="0091391F" w:rsidRPr="00F94823" w:rsidRDefault="0091391F" w:rsidP="003C5962">
            <w:pPr>
              <w:spacing w:after="0" w:line="240" w:lineRule="auto"/>
              <w:jc w:val="center"/>
              <w:rPr>
                <w:rFonts w:ascii="Times New Roman" w:eastAsia="Times New Roman" w:hAnsi="Times New Roman" w:cs="Times New Roman"/>
                <w:sz w:val="28"/>
                <w:szCs w:val="28"/>
                <w:lang w:eastAsia="ru-RU"/>
              </w:rPr>
            </w:pPr>
            <w:r w:rsidRPr="00F94823">
              <w:rPr>
                <w:rFonts w:ascii="Times New Roman" w:eastAsia="Times New Roman" w:hAnsi="Times New Roman" w:cs="Times New Roman"/>
                <w:b/>
                <w:bCs/>
                <w:sz w:val="28"/>
                <w:szCs w:val="28"/>
                <w:lang w:eastAsia="ru-RU"/>
              </w:rPr>
              <w:t>Д</w:t>
            </w:r>
            <w:r w:rsidR="000D20F1">
              <w:rPr>
                <w:rFonts w:ascii="Times New Roman" w:eastAsia="Times New Roman" w:hAnsi="Times New Roman" w:cs="Times New Roman"/>
                <w:b/>
                <w:bCs/>
                <w:sz w:val="28"/>
                <w:szCs w:val="28"/>
                <w:lang w:eastAsia="ru-RU"/>
              </w:rPr>
              <w:t>невник депутата</w:t>
            </w:r>
          </w:p>
          <w:p w:rsidR="0091391F" w:rsidRPr="00F94823" w:rsidRDefault="0091391F" w:rsidP="00CE5829">
            <w:pPr>
              <w:spacing w:after="0" w:line="240" w:lineRule="auto"/>
              <w:jc w:val="both"/>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___________________________________________________</w:t>
            </w:r>
            <w:r w:rsidR="00A47719">
              <w:rPr>
                <w:rFonts w:ascii="Times New Roman" w:eastAsia="Times New Roman" w:hAnsi="Times New Roman" w:cs="Times New Roman"/>
                <w:sz w:val="28"/>
                <w:szCs w:val="28"/>
                <w:lang w:eastAsia="ru-RU"/>
              </w:rPr>
              <w:t>_______________</w:t>
            </w:r>
          </w:p>
          <w:p w:rsidR="0091391F" w:rsidRPr="00A47719" w:rsidRDefault="0091391F" w:rsidP="00A47719">
            <w:pPr>
              <w:spacing w:after="0" w:line="240" w:lineRule="auto"/>
              <w:jc w:val="center"/>
              <w:rPr>
                <w:rFonts w:ascii="Times New Roman" w:eastAsia="Times New Roman" w:hAnsi="Times New Roman" w:cs="Times New Roman"/>
                <w:sz w:val="24"/>
                <w:szCs w:val="24"/>
                <w:lang w:eastAsia="ru-RU"/>
              </w:rPr>
            </w:pPr>
            <w:r w:rsidRPr="00A47719">
              <w:rPr>
                <w:rFonts w:ascii="Times New Roman" w:eastAsia="Times New Roman" w:hAnsi="Times New Roman" w:cs="Times New Roman"/>
                <w:sz w:val="24"/>
                <w:szCs w:val="24"/>
                <w:lang w:eastAsia="ru-RU"/>
              </w:rPr>
              <w:t>(</w:t>
            </w:r>
            <w:r w:rsidR="00A47719" w:rsidRPr="00A47719">
              <w:rPr>
                <w:rFonts w:ascii="Times New Roman" w:eastAsia="Times New Roman" w:hAnsi="Times New Roman" w:cs="Times New Roman"/>
                <w:sz w:val="24"/>
                <w:szCs w:val="24"/>
                <w:lang w:eastAsia="ru-RU"/>
              </w:rPr>
              <w:t xml:space="preserve">наименование представительного органа, наименование избирательного </w:t>
            </w:r>
            <w:r w:rsidRPr="00A47719">
              <w:rPr>
                <w:rFonts w:ascii="Times New Roman" w:eastAsia="Times New Roman" w:hAnsi="Times New Roman" w:cs="Times New Roman"/>
                <w:sz w:val="24"/>
                <w:szCs w:val="24"/>
                <w:lang w:eastAsia="ru-RU"/>
              </w:rPr>
              <w:t>округа)</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________________________</w:t>
            </w:r>
            <w:r w:rsidR="00A47719">
              <w:rPr>
                <w:rFonts w:ascii="Times New Roman" w:eastAsia="Times New Roman" w:hAnsi="Times New Roman" w:cs="Times New Roman"/>
                <w:sz w:val="28"/>
                <w:szCs w:val="28"/>
                <w:lang w:eastAsia="ru-RU"/>
              </w:rPr>
              <w:t>__________________________________________</w:t>
            </w:r>
          </w:p>
          <w:p w:rsidR="0091391F" w:rsidRPr="00A47719" w:rsidRDefault="0091391F" w:rsidP="00A47719">
            <w:pPr>
              <w:spacing w:after="0" w:line="240" w:lineRule="auto"/>
              <w:jc w:val="center"/>
              <w:rPr>
                <w:rFonts w:ascii="Times New Roman" w:eastAsia="Times New Roman" w:hAnsi="Times New Roman" w:cs="Times New Roman"/>
                <w:sz w:val="24"/>
                <w:szCs w:val="24"/>
                <w:lang w:eastAsia="ru-RU"/>
              </w:rPr>
            </w:pPr>
            <w:r w:rsidRPr="00A47719">
              <w:rPr>
                <w:rFonts w:ascii="Times New Roman" w:eastAsia="Times New Roman" w:hAnsi="Times New Roman" w:cs="Times New Roman"/>
                <w:sz w:val="24"/>
                <w:szCs w:val="24"/>
                <w:lang w:eastAsia="ru-RU"/>
              </w:rPr>
              <w:t>(фамилия, имя, отчество депутата)</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p>
          <w:p w:rsidR="0091391F" w:rsidRPr="00F94823" w:rsidRDefault="00ED47A6" w:rsidP="00ED4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 границ избирательного округа</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В состав избирательного округа №______________ входит:</w:t>
            </w:r>
            <w:r w:rsidR="00ED47A6">
              <w:rPr>
                <w:rFonts w:ascii="Times New Roman" w:eastAsia="Times New Roman" w:hAnsi="Times New Roman" w:cs="Times New Roman"/>
                <w:sz w:val="28"/>
                <w:szCs w:val="28"/>
                <w:lang w:eastAsia="ru-RU"/>
              </w:rPr>
              <w:t>________________</w:t>
            </w:r>
          </w:p>
          <w:p w:rsidR="0091391F" w:rsidRPr="00ED47A6" w:rsidRDefault="00ED47A6" w:rsidP="00ED47A6">
            <w:pPr>
              <w:spacing w:after="0" w:line="240" w:lineRule="auto"/>
              <w:jc w:val="center"/>
              <w:rPr>
                <w:rFonts w:ascii="Times New Roman" w:eastAsia="Times New Roman" w:hAnsi="Times New Roman" w:cs="Times New Roman"/>
                <w:sz w:val="24"/>
                <w:szCs w:val="24"/>
                <w:lang w:eastAsia="ru-RU"/>
              </w:rPr>
            </w:pPr>
            <w:r w:rsidRPr="00ED47A6">
              <w:rPr>
                <w:rFonts w:ascii="Times New Roman" w:eastAsia="Times New Roman" w:hAnsi="Times New Roman" w:cs="Times New Roman"/>
                <w:sz w:val="24"/>
                <w:szCs w:val="24"/>
                <w:lang w:eastAsia="ru-RU"/>
              </w:rPr>
              <w:t>(о</w:t>
            </w:r>
            <w:r w:rsidR="0091391F" w:rsidRPr="00ED47A6">
              <w:rPr>
                <w:rFonts w:ascii="Times New Roman" w:eastAsia="Times New Roman" w:hAnsi="Times New Roman" w:cs="Times New Roman"/>
                <w:sz w:val="24"/>
                <w:szCs w:val="24"/>
                <w:lang w:eastAsia="ru-RU"/>
              </w:rPr>
              <w:t>писание дается по опубликованным спискам избирательных округов</w:t>
            </w:r>
            <w:r w:rsidRPr="00ED47A6">
              <w:rPr>
                <w:rFonts w:ascii="Times New Roman" w:eastAsia="Times New Roman" w:hAnsi="Times New Roman" w:cs="Times New Roman"/>
                <w:sz w:val="24"/>
                <w:szCs w:val="24"/>
                <w:lang w:eastAsia="ru-RU"/>
              </w:rPr>
              <w:t>)</w:t>
            </w:r>
          </w:p>
          <w:p w:rsidR="0091391F"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0D20F1" w:rsidRPr="00F94823" w:rsidRDefault="000D20F1" w:rsidP="00CE5829">
            <w:pPr>
              <w:spacing w:after="0" w:line="240" w:lineRule="auto"/>
              <w:rPr>
                <w:rFonts w:ascii="Times New Roman" w:eastAsia="Times New Roman" w:hAnsi="Times New Roman" w:cs="Times New Roman"/>
                <w:sz w:val="28"/>
                <w:szCs w:val="28"/>
                <w:lang w:eastAsia="ru-RU"/>
              </w:rPr>
            </w:pPr>
          </w:p>
          <w:p w:rsidR="0091391F" w:rsidRPr="00ED47A6" w:rsidRDefault="00ED47A6" w:rsidP="00ED47A6">
            <w:pPr>
              <w:spacing w:after="0" w:line="240" w:lineRule="auto"/>
              <w:jc w:val="center"/>
              <w:rPr>
                <w:rFonts w:ascii="Times New Roman" w:eastAsia="Times New Roman" w:hAnsi="Times New Roman" w:cs="Times New Roman"/>
                <w:b/>
                <w:sz w:val="28"/>
                <w:szCs w:val="28"/>
                <w:lang w:eastAsia="ru-RU"/>
              </w:rPr>
            </w:pPr>
            <w:r w:rsidRPr="00ED47A6">
              <w:rPr>
                <w:rFonts w:ascii="Times New Roman" w:eastAsia="Times New Roman" w:hAnsi="Times New Roman" w:cs="Times New Roman"/>
                <w:b/>
                <w:sz w:val="28"/>
                <w:szCs w:val="28"/>
                <w:lang w:eastAsia="ru-RU"/>
              </w:rPr>
              <w:t>Сведения о руководящем составе исполнительно-распорядительного органа и представительного органа</w:t>
            </w:r>
          </w:p>
          <w:p w:rsidR="00ED47A6"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tbl>
            <w:tblPr>
              <w:tblStyle w:val="aa"/>
              <w:tblW w:w="0" w:type="auto"/>
              <w:tblLayout w:type="fixed"/>
              <w:tblLook w:val="04A0" w:firstRow="1" w:lastRow="0" w:firstColumn="1" w:lastColumn="0" w:noHBand="0" w:noVBand="1"/>
            </w:tblPr>
            <w:tblGrid>
              <w:gridCol w:w="2335"/>
              <w:gridCol w:w="2335"/>
              <w:gridCol w:w="2335"/>
              <w:gridCol w:w="2335"/>
            </w:tblGrid>
            <w:tr w:rsidR="00ED47A6" w:rsidTr="00957011">
              <w:tc>
                <w:tcPr>
                  <w:tcW w:w="2335" w:type="dxa"/>
                </w:tcPr>
                <w:p w:rsidR="00ED47A6" w:rsidRDefault="00ED47A6" w:rsidP="00ED47A6">
                  <w:pPr>
                    <w:spacing w:after="0" w:line="240" w:lineRule="auto"/>
                    <w:jc w:val="center"/>
                    <w:rPr>
                      <w:rFonts w:ascii="Times New Roman" w:eastAsia="Times New Roman" w:hAnsi="Times New Roman" w:cs="Times New Roman"/>
                      <w:b/>
                      <w:sz w:val="24"/>
                      <w:szCs w:val="24"/>
                      <w:lang w:eastAsia="ru-RU"/>
                    </w:rPr>
                  </w:pPr>
                  <w:r w:rsidRPr="00ED47A6">
                    <w:rPr>
                      <w:rFonts w:ascii="Times New Roman" w:eastAsia="Times New Roman" w:hAnsi="Times New Roman" w:cs="Times New Roman"/>
                      <w:b/>
                      <w:sz w:val="24"/>
                      <w:szCs w:val="24"/>
                      <w:lang w:eastAsia="ru-RU"/>
                    </w:rPr>
                    <w:t>Должность</w:t>
                  </w:r>
                </w:p>
                <w:p w:rsidR="0000685B" w:rsidRPr="00ED47A6" w:rsidRDefault="0000685B" w:rsidP="00ED47A6">
                  <w:pPr>
                    <w:spacing w:after="0" w:line="240" w:lineRule="auto"/>
                    <w:jc w:val="center"/>
                    <w:rPr>
                      <w:rFonts w:ascii="Times New Roman" w:eastAsia="Times New Roman" w:hAnsi="Times New Roman" w:cs="Times New Roman"/>
                      <w:b/>
                      <w:sz w:val="24"/>
                      <w:szCs w:val="24"/>
                      <w:lang w:eastAsia="ru-RU"/>
                    </w:rPr>
                  </w:pPr>
                </w:p>
              </w:tc>
              <w:tc>
                <w:tcPr>
                  <w:tcW w:w="2335" w:type="dxa"/>
                </w:tcPr>
                <w:p w:rsidR="00ED47A6" w:rsidRPr="00ED47A6" w:rsidRDefault="0000685B" w:rsidP="00ED47A6">
                  <w:pPr>
                    <w:spacing w:after="0" w:line="240" w:lineRule="auto"/>
                    <w:jc w:val="center"/>
                    <w:rPr>
                      <w:rFonts w:ascii="Times New Roman" w:eastAsia="Times New Roman" w:hAnsi="Times New Roman" w:cs="Times New Roman"/>
                      <w:b/>
                      <w:sz w:val="24"/>
                      <w:szCs w:val="24"/>
                      <w:lang w:eastAsia="ru-RU"/>
                    </w:rPr>
                  </w:pPr>
                  <w:r w:rsidRPr="0000685B">
                    <w:rPr>
                      <w:rFonts w:ascii="Times New Roman" w:eastAsia="Times New Roman" w:hAnsi="Times New Roman" w:cs="Times New Roman"/>
                      <w:b/>
                      <w:bCs/>
                      <w:sz w:val="24"/>
                      <w:szCs w:val="24"/>
                      <w:lang w:eastAsia="ru-RU"/>
                    </w:rPr>
                    <w:t>Фамилия, имя, отчество</w:t>
                  </w:r>
                </w:p>
              </w:tc>
              <w:tc>
                <w:tcPr>
                  <w:tcW w:w="2335" w:type="dxa"/>
                </w:tcPr>
                <w:p w:rsidR="00ED47A6" w:rsidRPr="00ED47A6" w:rsidRDefault="0000685B" w:rsidP="00ED47A6">
                  <w:pPr>
                    <w:spacing w:after="0" w:line="240" w:lineRule="auto"/>
                    <w:jc w:val="center"/>
                    <w:rPr>
                      <w:rFonts w:ascii="Times New Roman" w:eastAsia="Times New Roman" w:hAnsi="Times New Roman" w:cs="Times New Roman"/>
                      <w:b/>
                      <w:sz w:val="24"/>
                      <w:szCs w:val="24"/>
                      <w:lang w:eastAsia="ru-RU"/>
                    </w:rPr>
                  </w:pPr>
                  <w:r w:rsidRPr="00ED47A6">
                    <w:rPr>
                      <w:rFonts w:ascii="Times New Roman" w:eastAsia="Times New Roman" w:hAnsi="Times New Roman" w:cs="Times New Roman"/>
                      <w:b/>
                      <w:sz w:val="24"/>
                      <w:szCs w:val="24"/>
                      <w:lang w:eastAsia="ru-RU"/>
                    </w:rPr>
                    <w:t>Контактный телефон</w:t>
                  </w:r>
                </w:p>
              </w:tc>
              <w:tc>
                <w:tcPr>
                  <w:tcW w:w="2335" w:type="dxa"/>
                </w:tcPr>
                <w:p w:rsidR="00ED47A6" w:rsidRPr="00ED47A6" w:rsidRDefault="00ED47A6" w:rsidP="00ED47A6">
                  <w:pPr>
                    <w:spacing w:after="0" w:line="240" w:lineRule="auto"/>
                    <w:jc w:val="center"/>
                    <w:rPr>
                      <w:rFonts w:ascii="Times New Roman" w:eastAsia="Times New Roman" w:hAnsi="Times New Roman" w:cs="Times New Roman"/>
                      <w:b/>
                      <w:sz w:val="24"/>
                      <w:szCs w:val="24"/>
                      <w:lang w:eastAsia="ru-RU"/>
                    </w:rPr>
                  </w:pPr>
                  <w:r w:rsidRPr="00ED47A6">
                    <w:rPr>
                      <w:rFonts w:ascii="Times New Roman" w:eastAsia="Times New Roman" w:hAnsi="Times New Roman" w:cs="Times New Roman"/>
                      <w:b/>
                      <w:sz w:val="24"/>
                      <w:szCs w:val="24"/>
                      <w:lang w:eastAsia="ru-RU"/>
                    </w:rPr>
                    <w:t>Адрес электронной почты</w:t>
                  </w:r>
                </w:p>
              </w:tc>
            </w:tr>
          </w:tbl>
          <w:p w:rsidR="0091391F" w:rsidRPr="00F94823" w:rsidRDefault="0091391F" w:rsidP="00CE5829">
            <w:pPr>
              <w:spacing w:after="0" w:line="240" w:lineRule="auto"/>
              <w:rPr>
                <w:rFonts w:ascii="Times New Roman" w:eastAsia="Times New Roman" w:hAnsi="Times New Roman" w:cs="Times New Roman"/>
                <w:sz w:val="28"/>
                <w:szCs w:val="28"/>
                <w:lang w:eastAsia="ru-RU"/>
              </w:rPr>
            </w:pPr>
          </w:p>
          <w:p w:rsidR="00ED47A6" w:rsidRDefault="00ED47A6" w:rsidP="00CE5829">
            <w:pPr>
              <w:spacing w:after="0" w:line="240" w:lineRule="auto"/>
              <w:rPr>
                <w:rFonts w:ascii="Times New Roman" w:eastAsia="Times New Roman" w:hAnsi="Times New Roman" w:cs="Times New Roman"/>
                <w:b/>
                <w:bCs/>
                <w:sz w:val="28"/>
                <w:szCs w:val="28"/>
                <w:lang w:eastAsia="ru-RU"/>
              </w:rPr>
            </w:pPr>
          </w:p>
          <w:p w:rsidR="0000685B" w:rsidRDefault="00ED47A6" w:rsidP="00ED47A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Дни и часы приема граждан </w:t>
            </w:r>
            <w:r w:rsidR="0000685B">
              <w:rPr>
                <w:rFonts w:ascii="Times New Roman" w:eastAsia="Times New Roman" w:hAnsi="Times New Roman" w:cs="Times New Roman"/>
                <w:b/>
                <w:bCs/>
                <w:sz w:val="28"/>
                <w:szCs w:val="28"/>
                <w:lang w:eastAsia="ru-RU"/>
              </w:rPr>
              <w:t xml:space="preserve">в администрации </w:t>
            </w:r>
          </w:p>
          <w:p w:rsidR="0091391F" w:rsidRPr="00F94823" w:rsidRDefault="0000685B" w:rsidP="00ED4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муниципального образования</w:t>
            </w:r>
          </w:p>
          <w:p w:rsidR="0091391F" w:rsidRPr="00F94823" w:rsidRDefault="0091391F" w:rsidP="00CE5829">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91391F" w:rsidRPr="00F94823" w:rsidRDefault="0000685B" w:rsidP="00CE5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1391F" w:rsidRPr="00F94823">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(руководителя) администрации </w:t>
            </w:r>
            <w:r w:rsidR="0091391F" w:rsidRPr="00F94823">
              <w:rPr>
                <w:rFonts w:ascii="Times New Roman" w:eastAsia="Times New Roman" w:hAnsi="Times New Roman" w:cs="Times New Roman"/>
                <w:sz w:val="28"/>
                <w:szCs w:val="28"/>
                <w:lang w:eastAsia="ru-RU"/>
              </w:rPr>
              <w:t>муниципального образования</w:t>
            </w:r>
          </w:p>
          <w:p w:rsidR="0091391F" w:rsidRPr="00F94823" w:rsidRDefault="0000685B" w:rsidP="000068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Заместителя</w:t>
            </w:r>
            <w:r w:rsidR="0091391F" w:rsidRPr="00F948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руководителя </w:t>
            </w:r>
            <w:r w:rsidR="0091391F" w:rsidRPr="00F94823">
              <w:rPr>
                <w:rFonts w:ascii="Times New Roman" w:eastAsia="Times New Roman" w:hAnsi="Times New Roman" w:cs="Times New Roman"/>
                <w:sz w:val="28"/>
                <w:szCs w:val="28"/>
                <w:lang w:eastAsia="ru-RU"/>
              </w:rPr>
              <w:t>администрации</w:t>
            </w:r>
          </w:p>
          <w:p w:rsidR="0091391F" w:rsidRPr="00F94823" w:rsidRDefault="0091391F" w:rsidP="0000685B">
            <w:pPr>
              <w:spacing w:after="0" w:line="240" w:lineRule="auto"/>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00685B" w:rsidRDefault="0000685B" w:rsidP="00CE58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председателей постоянных комиссий</w:t>
            </w:r>
            <w:r w:rsidR="003C5962">
              <w:rPr>
                <w:rFonts w:ascii="Times New Roman" w:eastAsia="Times New Roman" w:hAnsi="Times New Roman" w:cs="Times New Roman"/>
                <w:b/>
                <w:bCs/>
                <w:sz w:val="28"/>
                <w:szCs w:val="28"/>
                <w:lang w:eastAsia="ru-RU"/>
              </w:rPr>
              <w:t xml:space="preserve"> </w:t>
            </w:r>
          </w:p>
          <w:p w:rsidR="0091391F" w:rsidRDefault="0091391F" w:rsidP="00CE5829">
            <w:pPr>
              <w:spacing w:after="0" w:line="240" w:lineRule="auto"/>
              <w:jc w:val="center"/>
              <w:rPr>
                <w:rFonts w:ascii="Times New Roman" w:eastAsia="Times New Roman" w:hAnsi="Times New Roman" w:cs="Times New Roman"/>
                <w:b/>
                <w:bCs/>
                <w:sz w:val="28"/>
                <w:szCs w:val="28"/>
                <w:lang w:eastAsia="ru-RU"/>
              </w:rPr>
            </w:pPr>
            <w:r w:rsidRPr="00F94823">
              <w:rPr>
                <w:rFonts w:ascii="Times New Roman" w:eastAsia="Times New Roman" w:hAnsi="Times New Roman" w:cs="Times New Roman"/>
                <w:b/>
                <w:bCs/>
                <w:sz w:val="28"/>
                <w:szCs w:val="28"/>
                <w:lang w:eastAsia="ru-RU"/>
              </w:rPr>
              <w:t>(наименование представительного органа)</w:t>
            </w:r>
          </w:p>
          <w:p w:rsidR="0000685B" w:rsidRDefault="0000685B" w:rsidP="00CE5829">
            <w:pPr>
              <w:spacing w:after="0" w:line="240" w:lineRule="auto"/>
              <w:jc w:val="center"/>
              <w:rPr>
                <w:rFonts w:ascii="Times New Roman" w:eastAsia="Times New Roman" w:hAnsi="Times New Roman" w:cs="Times New Roman"/>
                <w:b/>
                <w:bCs/>
                <w:sz w:val="28"/>
                <w:szCs w:val="28"/>
                <w:lang w:eastAsia="ru-RU"/>
              </w:rPr>
            </w:pPr>
          </w:p>
          <w:tbl>
            <w:tblPr>
              <w:tblStyle w:val="aa"/>
              <w:tblW w:w="0" w:type="auto"/>
              <w:tblLayout w:type="fixed"/>
              <w:tblLook w:val="04A0" w:firstRow="1" w:lastRow="0" w:firstColumn="1" w:lastColumn="0" w:noHBand="0" w:noVBand="1"/>
            </w:tblPr>
            <w:tblGrid>
              <w:gridCol w:w="3113"/>
              <w:gridCol w:w="3113"/>
              <w:gridCol w:w="3114"/>
            </w:tblGrid>
            <w:tr w:rsidR="0000685B" w:rsidTr="00957011">
              <w:tc>
                <w:tcPr>
                  <w:tcW w:w="3113" w:type="dxa"/>
                </w:tcPr>
                <w:p w:rsidR="0000685B" w:rsidRPr="0000685B" w:rsidRDefault="0000685B" w:rsidP="0000685B">
                  <w:pPr>
                    <w:spacing w:after="0" w:line="240" w:lineRule="auto"/>
                    <w:jc w:val="center"/>
                    <w:rPr>
                      <w:rFonts w:ascii="Times New Roman" w:eastAsia="Times New Roman" w:hAnsi="Times New Roman" w:cs="Times New Roman"/>
                      <w:sz w:val="24"/>
                      <w:szCs w:val="24"/>
                      <w:lang w:eastAsia="ru-RU"/>
                    </w:rPr>
                  </w:pPr>
                  <w:r w:rsidRPr="0000685B">
                    <w:rPr>
                      <w:rFonts w:ascii="Times New Roman" w:eastAsia="Times New Roman" w:hAnsi="Times New Roman" w:cs="Times New Roman"/>
                      <w:b/>
                      <w:bCs/>
                      <w:sz w:val="24"/>
                      <w:szCs w:val="24"/>
                      <w:lang w:eastAsia="ru-RU"/>
                    </w:rPr>
                    <w:t>Наименование</w:t>
                  </w:r>
                </w:p>
                <w:p w:rsidR="0000685B" w:rsidRDefault="0000685B" w:rsidP="0000685B">
                  <w:pPr>
                    <w:spacing w:after="0" w:line="240" w:lineRule="auto"/>
                    <w:jc w:val="center"/>
                    <w:rPr>
                      <w:rFonts w:ascii="Times New Roman" w:eastAsia="Times New Roman" w:hAnsi="Times New Roman" w:cs="Times New Roman"/>
                      <w:sz w:val="28"/>
                      <w:szCs w:val="28"/>
                      <w:lang w:eastAsia="ru-RU"/>
                    </w:rPr>
                  </w:pPr>
                  <w:r w:rsidRPr="0000685B">
                    <w:rPr>
                      <w:rFonts w:ascii="Times New Roman" w:eastAsia="Times New Roman" w:hAnsi="Times New Roman" w:cs="Times New Roman"/>
                      <w:b/>
                      <w:bCs/>
                      <w:sz w:val="24"/>
                      <w:szCs w:val="24"/>
                      <w:lang w:eastAsia="ru-RU"/>
                    </w:rPr>
                    <w:t>комиссии</w:t>
                  </w:r>
                </w:p>
              </w:tc>
              <w:tc>
                <w:tcPr>
                  <w:tcW w:w="3113" w:type="dxa"/>
                </w:tcPr>
                <w:p w:rsidR="0000685B" w:rsidRDefault="0000685B" w:rsidP="00CE5829">
                  <w:pPr>
                    <w:spacing w:after="0" w:line="240" w:lineRule="auto"/>
                    <w:jc w:val="center"/>
                    <w:rPr>
                      <w:rFonts w:ascii="Times New Roman" w:eastAsia="Times New Roman" w:hAnsi="Times New Roman" w:cs="Times New Roman"/>
                      <w:sz w:val="28"/>
                      <w:szCs w:val="28"/>
                      <w:lang w:eastAsia="ru-RU"/>
                    </w:rPr>
                  </w:pPr>
                  <w:r w:rsidRPr="0000685B">
                    <w:rPr>
                      <w:rFonts w:ascii="Times New Roman" w:eastAsia="Times New Roman" w:hAnsi="Times New Roman" w:cs="Times New Roman"/>
                      <w:b/>
                      <w:bCs/>
                      <w:sz w:val="24"/>
                      <w:szCs w:val="24"/>
                      <w:lang w:eastAsia="ru-RU"/>
                    </w:rPr>
                    <w:t>Фамилия, имя, отчество председателя комиссии</w:t>
                  </w:r>
                </w:p>
              </w:tc>
              <w:tc>
                <w:tcPr>
                  <w:tcW w:w="3114" w:type="dxa"/>
                </w:tcPr>
                <w:p w:rsidR="0000685B" w:rsidRDefault="0000685B" w:rsidP="00CE5829">
                  <w:pPr>
                    <w:spacing w:after="0" w:line="240" w:lineRule="auto"/>
                    <w:jc w:val="center"/>
                    <w:rPr>
                      <w:rFonts w:ascii="Times New Roman" w:eastAsia="Times New Roman" w:hAnsi="Times New Roman" w:cs="Times New Roman"/>
                      <w:sz w:val="28"/>
                      <w:szCs w:val="28"/>
                      <w:lang w:eastAsia="ru-RU"/>
                    </w:rPr>
                  </w:pPr>
                  <w:r w:rsidRPr="00ED47A6">
                    <w:rPr>
                      <w:rFonts w:ascii="Times New Roman" w:eastAsia="Times New Roman" w:hAnsi="Times New Roman" w:cs="Times New Roman"/>
                      <w:b/>
                      <w:sz w:val="24"/>
                      <w:szCs w:val="24"/>
                      <w:lang w:eastAsia="ru-RU"/>
                    </w:rPr>
                    <w:t>Контактный телефон</w:t>
                  </w:r>
                </w:p>
              </w:tc>
            </w:tr>
          </w:tbl>
          <w:p w:rsidR="0000685B" w:rsidRPr="00F94823" w:rsidRDefault="0000685B" w:rsidP="00CE5829">
            <w:pPr>
              <w:spacing w:after="0" w:line="240" w:lineRule="auto"/>
              <w:jc w:val="center"/>
              <w:rPr>
                <w:rFonts w:ascii="Times New Roman" w:eastAsia="Times New Roman" w:hAnsi="Times New Roman" w:cs="Times New Roman"/>
                <w:sz w:val="28"/>
                <w:szCs w:val="28"/>
                <w:lang w:eastAsia="ru-RU"/>
              </w:rPr>
            </w:pPr>
          </w:p>
          <w:p w:rsidR="003F4377" w:rsidRPr="00F94823" w:rsidRDefault="003F4377" w:rsidP="00CE5829">
            <w:pPr>
              <w:spacing w:after="0" w:line="240" w:lineRule="auto"/>
              <w:rPr>
                <w:rFonts w:ascii="Times New Roman" w:eastAsia="Times New Roman" w:hAnsi="Times New Roman" w:cs="Times New Roman"/>
                <w:sz w:val="28"/>
                <w:szCs w:val="28"/>
                <w:lang w:eastAsia="ru-RU"/>
              </w:rPr>
            </w:pPr>
          </w:p>
          <w:p w:rsidR="0091391F" w:rsidRPr="00F94823" w:rsidRDefault="0000685B" w:rsidP="00CE58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Список руководителей структурных подразделений</w:t>
            </w:r>
            <w:r w:rsidR="003C5962">
              <w:rPr>
                <w:rFonts w:ascii="Times New Roman" w:eastAsia="Times New Roman" w:hAnsi="Times New Roman" w:cs="Times New Roman"/>
                <w:b/>
                <w:bCs/>
                <w:sz w:val="28"/>
                <w:szCs w:val="28"/>
                <w:lang w:eastAsia="ru-RU"/>
              </w:rPr>
              <w:t xml:space="preserve"> администрации муниципального образования</w:t>
            </w:r>
          </w:p>
          <w:p w:rsidR="0091391F" w:rsidRDefault="0091391F" w:rsidP="00CE5829">
            <w:pPr>
              <w:spacing w:after="0" w:line="240" w:lineRule="auto"/>
              <w:jc w:val="center"/>
              <w:rPr>
                <w:rFonts w:ascii="Times New Roman" w:eastAsia="Times New Roman" w:hAnsi="Times New Roman" w:cs="Times New Roman"/>
                <w:sz w:val="28"/>
                <w:szCs w:val="28"/>
                <w:lang w:eastAsia="ru-RU"/>
              </w:rPr>
            </w:pPr>
          </w:p>
          <w:tbl>
            <w:tblPr>
              <w:tblStyle w:val="aa"/>
              <w:tblW w:w="0" w:type="auto"/>
              <w:tblLayout w:type="fixed"/>
              <w:tblLook w:val="04A0" w:firstRow="1" w:lastRow="0" w:firstColumn="1" w:lastColumn="0" w:noHBand="0" w:noVBand="1"/>
            </w:tblPr>
            <w:tblGrid>
              <w:gridCol w:w="3113"/>
              <w:gridCol w:w="3113"/>
              <w:gridCol w:w="3114"/>
            </w:tblGrid>
            <w:tr w:rsidR="0000685B" w:rsidTr="00957011">
              <w:tc>
                <w:tcPr>
                  <w:tcW w:w="3113" w:type="dxa"/>
                </w:tcPr>
                <w:p w:rsidR="0000685B" w:rsidRDefault="0000685B" w:rsidP="00CE5829">
                  <w:pPr>
                    <w:spacing w:after="0" w:line="240" w:lineRule="auto"/>
                    <w:jc w:val="center"/>
                    <w:rPr>
                      <w:rFonts w:ascii="Times New Roman" w:eastAsia="Times New Roman" w:hAnsi="Times New Roman" w:cs="Times New Roman"/>
                      <w:sz w:val="28"/>
                      <w:szCs w:val="28"/>
                      <w:lang w:eastAsia="ru-RU"/>
                    </w:rPr>
                  </w:pPr>
                  <w:r w:rsidRPr="0000685B">
                    <w:rPr>
                      <w:rFonts w:ascii="Times New Roman" w:eastAsia="Times New Roman" w:hAnsi="Times New Roman" w:cs="Times New Roman"/>
                      <w:b/>
                      <w:bCs/>
                      <w:sz w:val="24"/>
                      <w:szCs w:val="24"/>
                      <w:lang w:eastAsia="ru-RU"/>
                    </w:rPr>
                    <w:t>Наименование отдела, управления</w:t>
                  </w:r>
                </w:p>
              </w:tc>
              <w:tc>
                <w:tcPr>
                  <w:tcW w:w="3113" w:type="dxa"/>
                </w:tcPr>
                <w:p w:rsidR="0000685B" w:rsidRDefault="0000685B" w:rsidP="00CE58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Фамилия, имя, отчество заведующего отделом, начальника</w:t>
                  </w:r>
                  <w:r w:rsidRPr="0000685B">
                    <w:rPr>
                      <w:rFonts w:ascii="Times New Roman" w:eastAsia="Times New Roman" w:hAnsi="Times New Roman" w:cs="Times New Roman"/>
                      <w:b/>
                      <w:bCs/>
                      <w:sz w:val="24"/>
                      <w:szCs w:val="24"/>
                      <w:lang w:eastAsia="ru-RU"/>
                    </w:rPr>
                    <w:t xml:space="preserve"> управления</w:t>
                  </w:r>
                </w:p>
              </w:tc>
              <w:tc>
                <w:tcPr>
                  <w:tcW w:w="3114" w:type="dxa"/>
                </w:tcPr>
                <w:p w:rsidR="0000685B" w:rsidRDefault="0000685B" w:rsidP="00CE5829">
                  <w:pPr>
                    <w:spacing w:after="0" w:line="240" w:lineRule="auto"/>
                    <w:jc w:val="center"/>
                    <w:rPr>
                      <w:rFonts w:ascii="Times New Roman" w:eastAsia="Times New Roman" w:hAnsi="Times New Roman" w:cs="Times New Roman"/>
                      <w:sz w:val="28"/>
                      <w:szCs w:val="28"/>
                      <w:lang w:eastAsia="ru-RU"/>
                    </w:rPr>
                  </w:pPr>
                  <w:r w:rsidRPr="00ED47A6">
                    <w:rPr>
                      <w:rFonts w:ascii="Times New Roman" w:eastAsia="Times New Roman" w:hAnsi="Times New Roman" w:cs="Times New Roman"/>
                      <w:b/>
                      <w:sz w:val="24"/>
                      <w:szCs w:val="24"/>
                      <w:lang w:eastAsia="ru-RU"/>
                    </w:rPr>
                    <w:t>Контактный телефон</w:t>
                  </w:r>
                </w:p>
              </w:tc>
            </w:tr>
          </w:tbl>
          <w:p w:rsidR="0000685B" w:rsidRDefault="0000685B" w:rsidP="00CE5829">
            <w:pPr>
              <w:spacing w:after="0" w:line="240" w:lineRule="auto"/>
              <w:jc w:val="center"/>
              <w:rPr>
                <w:rFonts w:ascii="Times New Roman" w:eastAsia="Times New Roman" w:hAnsi="Times New Roman" w:cs="Times New Roman"/>
                <w:sz w:val="28"/>
                <w:szCs w:val="28"/>
                <w:lang w:eastAsia="ru-RU"/>
              </w:rPr>
            </w:pPr>
          </w:p>
          <w:p w:rsidR="00C74599" w:rsidRDefault="00C74599" w:rsidP="00CE5829">
            <w:pPr>
              <w:spacing w:after="0" w:line="240" w:lineRule="auto"/>
              <w:jc w:val="center"/>
              <w:rPr>
                <w:rFonts w:ascii="Times New Roman" w:eastAsia="Times New Roman" w:hAnsi="Times New Roman" w:cs="Times New Roman"/>
                <w:sz w:val="28"/>
                <w:szCs w:val="28"/>
                <w:lang w:eastAsia="ru-RU"/>
              </w:rPr>
            </w:pPr>
          </w:p>
          <w:p w:rsidR="000D20F1" w:rsidRDefault="000D20F1" w:rsidP="00CE5829">
            <w:pPr>
              <w:spacing w:after="0" w:line="240" w:lineRule="auto"/>
              <w:jc w:val="center"/>
              <w:rPr>
                <w:rFonts w:ascii="Times New Roman" w:eastAsia="Times New Roman" w:hAnsi="Times New Roman" w:cs="Times New Roman"/>
                <w:sz w:val="28"/>
                <w:szCs w:val="28"/>
                <w:lang w:eastAsia="ru-RU"/>
              </w:rPr>
            </w:pPr>
          </w:p>
          <w:p w:rsidR="000D20F1" w:rsidRDefault="000D20F1" w:rsidP="00CE5829">
            <w:pPr>
              <w:spacing w:after="0" w:line="240" w:lineRule="auto"/>
              <w:jc w:val="center"/>
              <w:rPr>
                <w:rFonts w:ascii="Times New Roman" w:eastAsia="Times New Roman" w:hAnsi="Times New Roman" w:cs="Times New Roman"/>
                <w:sz w:val="28"/>
                <w:szCs w:val="28"/>
                <w:lang w:eastAsia="ru-RU"/>
              </w:rPr>
            </w:pPr>
          </w:p>
          <w:p w:rsidR="000D20F1" w:rsidRDefault="000D20F1" w:rsidP="00CE5829">
            <w:pPr>
              <w:spacing w:after="0" w:line="240" w:lineRule="auto"/>
              <w:jc w:val="center"/>
              <w:rPr>
                <w:rFonts w:ascii="Times New Roman" w:eastAsia="Times New Roman" w:hAnsi="Times New Roman" w:cs="Times New Roman"/>
                <w:sz w:val="28"/>
                <w:szCs w:val="28"/>
                <w:lang w:eastAsia="ru-RU"/>
              </w:rPr>
            </w:pPr>
          </w:p>
          <w:p w:rsidR="00C74599" w:rsidRDefault="00C74599" w:rsidP="00CE5829">
            <w:pPr>
              <w:spacing w:after="0" w:line="240" w:lineRule="auto"/>
              <w:jc w:val="center"/>
              <w:rPr>
                <w:rFonts w:ascii="Times New Roman" w:eastAsia="Times New Roman" w:hAnsi="Times New Roman" w:cs="Times New Roman"/>
                <w:b/>
                <w:sz w:val="28"/>
                <w:szCs w:val="28"/>
                <w:lang w:eastAsia="ru-RU"/>
              </w:rPr>
            </w:pPr>
            <w:r w:rsidRPr="00C74599">
              <w:rPr>
                <w:rFonts w:ascii="Times New Roman" w:eastAsia="Times New Roman" w:hAnsi="Times New Roman" w:cs="Times New Roman"/>
                <w:b/>
                <w:sz w:val="28"/>
                <w:szCs w:val="28"/>
                <w:lang w:eastAsia="ru-RU"/>
              </w:rPr>
              <w:lastRenderedPageBreak/>
              <w:t xml:space="preserve">Список предприятий, организаций и учреждений </w:t>
            </w:r>
          </w:p>
          <w:p w:rsidR="0000685B" w:rsidRDefault="00C74599" w:rsidP="00CE5829">
            <w:pPr>
              <w:spacing w:after="0" w:line="240" w:lineRule="auto"/>
              <w:jc w:val="center"/>
              <w:rPr>
                <w:rFonts w:ascii="Times New Roman" w:eastAsia="Times New Roman" w:hAnsi="Times New Roman" w:cs="Times New Roman"/>
                <w:b/>
                <w:sz w:val="28"/>
                <w:szCs w:val="28"/>
                <w:lang w:eastAsia="ru-RU"/>
              </w:rPr>
            </w:pPr>
            <w:r w:rsidRPr="00C74599">
              <w:rPr>
                <w:rFonts w:ascii="Times New Roman" w:eastAsia="Times New Roman" w:hAnsi="Times New Roman" w:cs="Times New Roman"/>
                <w:b/>
                <w:sz w:val="28"/>
                <w:szCs w:val="28"/>
                <w:lang w:eastAsia="ru-RU"/>
              </w:rPr>
              <w:t>всех форм собственности</w:t>
            </w:r>
          </w:p>
          <w:p w:rsidR="00C74599" w:rsidRDefault="00C74599" w:rsidP="00CE5829">
            <w:pPr>
              <w:spacing w:after="0" w:line="240" w:lineRule="auto"/>
              <w:jc w:val="center"/>
              <w:rPr>
                <w:rFonts w:ascii="Times New Roman" w:eastAsia="Times New Roman" w:hAnsi="Times New Roman" w:cs="Times New Roman"/>
                <w:b/>
                <w:sz w:val="28"/>
                <w:szCs w:val="28"/>
                <w:lang w:eastAsia="ru-RU"/>
              </w:rPr>
            </w:pPr>
          </w:p>
          <w:tbl>
            <w:tblPr>
              <w:tblStyle w:val="aa"/>
              <w:tblW w:w="0" w:type="auto"/>
              <w:tblLayout w:type="fixed"/>
              <w:tblLook w:val="04A0" w:firstRow="1" w:lastRow="0" w:firstColumn="1" w:lastColumn="0" w:noHBand="0" w:noVBand="1"/>
            </w:tblPr>
            <w:tblGrid>
              <w:gridCol w:w="2347"/>
              <w:gridCol w:w="2347"/>
              <w:gridCol w:w="2347"/>
              <w:gridCol w:w="2348"/>
            </w:tblGrid>
            <w:tr w:rsidR="00C74599" w:rsidTr="00C74599">
              <w:tc>
                <w:tcPr>
                  <w:tcW w:w="2347" w:type="dxa"/>
                </w:tcPr>
                <w:p w:rsidR="00C74599" w:rsidRPr="00C74599" w:rsidRDefault="00C74599" w:rsidP="00CE5829">
                  <w:pPr>
                    <w:spacing w:after="0" w:line="240" w:lineRule="auto"/>
                    <w:jc w:val="center"/>
                    <w:rPr>
                      <w:rFonts w:ascii="Times New Roman" w:eastAsia="Times New Roman" w:hAnsi="Times New Roman" w:cs="Times New Roman"/>
                      <w:b/>
                      <w:sz w:val="24"/>
                      <w:szCs w:val="24"/>
                      <w:lang w:eastAsia="ru-RU"/>
                    </w:rPr>
                  </w:pPr>
                  <w:r w:rsidRPr="00C74599">
                    <w:rPr>
                      <w:rFonts w:ascii="Times New Roman" w:eastAsia="Times New Roman" w:hAnsi="Times New Roman" w:cs="Times New Roman"/>
                      <w:b/>
                      <w:sz w:val="24"/>
                      <w:szCs w:val="24"/>
                      <w:lang w:eastAsia="ru-RU"/>
                    </w:rPr>
                    <w:t>Наименование предприятия, организации, учреждения</w:t>
                  </w:r>
                </w:p>
              </w:tc>
              <w:tc>
                <w:tcPr>
                  <w:tcW w:w="2347" w:type="dxa"/>
                </w:tcPr>
                <w:p w:rsidR="00C74599" w:rsidRPr="00C74599" w:rsidRDefault="00C74599" w:rsidP="00CE5829">
                  <w:pPr>
                    <w:spacing w:after="0" w:line="240" w:lineRule="auto"/>
                    <w:jc w:val="center"/>
                    <w:rPr>
                      <w:rFonts w:ascii="Times New Roman" w:eastAsia="Times New Roman" w:hAnsi="Times New Roman" w:cs="Times New Roman"/>
                      <w:b/>
                      <w:sz w:val="24"/>
                      <w:szCs w:val="24"/>
                      <w:lang w:eastAsia="ru-RU"/>
                    </w:rPr>
                  </w:pPr>
                  <w:r w:rsidRPr="00C74599">
                    <w:rPr>
                      <w:rFonts w:ascii="Times New Roman" w:eastAsia="Times New Roman" w:hAnsi="Times New Roman" w:cs="Times New Roman"/>
                      <w:b/>
                      <w:sz w:val="24"/>
                      <w:szCs w:val="24"/>
                      <w:lang w:eastAsia="ru-RU"/>
                    </w:rPr>
                    <w:t>Адрес</w:t>
                  </w:r>
                </w:p>
              </w:tc>
              <w:tc>
                <w:tcPr>
                  <w:tcW w:w="2347" w:type="dxa"/>
                </w:tcPr>
                <w:p w:rsidR="00C74599" w:rsidRPr="00C74599" w:rsidRDefault="00C74599" w:rsidP="00CE58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Фамилия, имя, отчество </w:t>
                  </w:r>
                  <w:r w:rsidRPr="00C74599">
                    <w:rPr>
                      <w:rFonts w:ascii="Times New Roman" w:eastAsia="Times New Roman" w:hAnsi="Times New Roman" w:cs="Times New Roman"/>
                      <w:b/>
                      <w:sz w:val="24"/>
                      <w:szCs w:val="24"/>
                      <w:lang w:eastAsia="ru-RU"/>
                    </w:rPr>
                    <w:t>руководителя</w:t>
                  </w:r>
                </w:p>
              </w:tc>
              <w:tc>
                <w:tcPr>
                  <w:tcW w:w="2348" w:type="dxa"/>
                </w:tcPr>
                <w:p w:rsidR="00C74599" w:rsidRPr="00C74599" w:rsidRDefault="00C74599" w:rsidP="00CE5829">
                  <w:pPr>
                    <w:spacing w:after="0" w:line="240" w:lineRule="auto"/>
                    <w:jc w:val="center"/>
                    <w:rPr>
                      <w:rFonts w:ascii="Times New Roman" w:eastAsia="Times New Roman" w:hAnsi="Times New Roman" w:cs="Times New Roman"/>
                      <w:b/>
                      <w:sz w:val="24"/>
                      <w:szCs w:val="24"/>
                      <w:lang w:eastAsia="ru-RU"/>
                    </w:rPr>
                  </w:pPr>
                  <w:r w:rsidRPr="00C74599">
                    <w:rPr>
                      <w:rFonts w:ascii="Times New Roman" w:eastAsia="Times New Roman" w:hAnsi="Times New Roman" w:cs="Times New Roman"/>
                      <w:b/>
                      <w:sz w:val="24"/>
                      <w:szCs w:val="24"/>
                      <w:lang w:eastAsia="ru-RU"/>
                    </w:rPr>
                    <w:t>Контактные данные руководителя</w:t>
                  </w:r>
                </w:p>
              </w:tc>
            </w:tr>
          </w:tbl>
          <w:p w:rsidR="00C74599" w:rsidRPr="00C74599" w:rsidRDefault="00C74599" w:rsidP="00CE5829">
            <w:pPr>
              <w:spacing w:after="0" w:line="240" w:lineRule="auto"/>
              <w:jc w:val="center"/>
              <w:rPr>
                <w:rFonts w:ascii="Times New Roman" w:eastAsia="Times New Roman" w:hAnsi="Times New Roman" w:cs="Times New Roman"/>
                <w:b/>
                <w:sz w:val="28"/>
                <w:szCs w:val="28"/>
                <w:lang w:eastAsia="ru-RU"/>
              </w:rPr>
            </w:pPr>
          </w:p>
          <w:p w:rsidR="00524B29" w:rsidRDefault="00524B29" w:rsidP="00CE58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Предложения, поступившие от избирателей</w:t>
            </w:r>
            <w:r w:rsidR="0091391F" w:rsidRPr="00F9482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по решениям Совета </w:t>
            </w:r>
          </w:p>
          <w:p w:rsidR="0091391F" w:rsidRDefault="00524B29" w:rsidP="00CE58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другим вопросам</w:t>
            </w:r>
          </w:p>
          <w:p w:rsidR="00524B29" w:rsidRDefault="00524B29" w:rsidP="00CE5829">
            <w:pPr>
              <w:spacing w:after="0" w:line="240" w:lineRule="auto"/>
              <w:jc w:val="center"/>
              <w:rPr>
                <w:rFonts w:ascii="Times New Roman" w:eastAsia="Times New Roman" w:hAnsi="Times New Roman" w:cs="Times New Roman"/>
                <w:b/>
                <w:bCs/>
                <w:sz w:val="28"/>
                <w:szCs w:val="28"/>
                <w:lang w:eastAsia="ru-RU"/>
              </w:rPr>
            </w:pPr>
          </w:p>
          <w:tbl>
            <w:tblPr>
              <w:tblStyle w:val="aa"/>
              <w:tblW w:w="0" w:type="auto"/>
              <w:tblLayout w:type="fixed"/>
              <w:tblLook w:val="04A0" w:firstRow="1" w:lastRow="0" w:firstColumn="1" w:lastColumn="0" w:noHBand="0" w:noVBand="1"/>
            </w:tblPr>
            <w:tblGrid>
              <w:gridCol w:w="2335"/>
              <w:gridCol w:w="2335"/>
              <w:gridCol w:w="2335"/>
              <w:gridCol w:w="2335"/>
            </w:tblGrid>
            <w:tr w:rsidR="00524B29" w:rsidTr="00957011">
              <w:tc>
                <w:tcPr>
                  <w:tcW w:w="2335" w:type="dxa"/>
                </w:tcPr>
                <w:p w:rsidR="00524B29" w:rsidRPr="00524B29" w:rsidRDefault="00524B29" w:rsidP="00CE5829">
                  <w:pPr>
                    <w:spacing w:after="0" w:line="240" w:lineRule="auto"/>
                    <w:jc w:val="center"/>
                    <w:rPr>
                      <w:rFonts w:ascii="Times New Roman" w:eastAsia="Times New Roman" w:hAnsi="Times New Roman" w:cs="Times New Roman"/>
                      <w:b/>
                      <w:sz w:val="24"/>
                      <w:szCs w:val="24"/>
                      <w:lang w:eastAsia="ru-RU"/>
                    </w:rPr>
                  </w:pPr>
                  <w:r w:rsidRPr="00524B29">
                    <w:rPr>
                      <w:rFonts w:ascii="Times New Roman" w:eastAsia="Times New Roman" w:hAnsi="Times New Roman" w:cs="Times New Roman"/>
                      <w:b/>
                      <w:sz w:val="24"/>
                      <w:szCs w:val="24"/>
                      <w:lang w:eastAsia="ru-RU"/>
                    </w:rPr>
                    <w:t>Дата проведения встречи, беседы</w:t>
                  </w:r>
                </w:p>
              </w:tc>
              <w:tc>
                <w:tcPr>
                  <w:tcW w:w="2335" w:type="dxa"/>
                </w:tcPr>
                <w:p w:rsidR="00524B29" w:rsidRPr="00524B29" w:rsidRDefault="00524B29" w:rsidP="00CE5829">
                  <w:pPr>
                    <w:spacing w:after="0" w:line="240" w:lineRule="auto"/>
                    <w:jc w:val="center"/>
                    <w:rPr>
                      <w:rFonts w:ascii="Times New Roman" w:eastAsia="Times New Roman" w:hAnsi="Times New Roman" w:cs="Times New Roman"/>
                      <w:b/>
                      <w:sz w:val="24"/>
                      <w:szCs w:val="24"/>
                      <w:lang w:eastAsia="ru-RU"/>
                    </w:rPr>
                  </w:pPr>
                  <w:r w:rsidRPr="00524B29">
                    <w:rPr>
                      <w:rFonts w:ascii="Times New Roman" w:eastAsia="Times New Roman" w:hAnsi="Times New Roman" w:cs="Times New Roman"/>
                      <w:b/>
                      <w:bCs/>
                      <w:sz w:val="24"/>
                      <w:szCs w:val="24"/>
                      <w:lang w:eastAsia="ru-RU"/>
                    </w:rPr>
                    <w:t>Содержание предложения</w:t>
                  </w:r>
                </w:p>
              </w:tc>
              <w:tc>
                <w:tcPr>
                  <w:tcW w:w="2335" w:type="dxa"/>
                </w:tcPr>
                <w:p w:rsidR="00524B29" w:rsidRPr="00524B29" w:rsidRDefault="00524B29" w:rsidP="00CE5829">
                  <w:pPr>
                    <w:spacing w:after="0" w:line="240" w:lineRule="auto"/>
                    <w:jc w:val="center"/>
                    <w:rPr>
                      <w:rFonts w:ascii="Times New Roman" w:eastAsia="Times New Roman" w:hAnsi="Times New Roman" w:cs="Times New Roman"/>
                      <w:b/>
                      <w:sz w:val="24"/>
                      <w:szCs w:val="24"/>
                      <w:lang w:eastAsia="ru-RU"/>
                    </w:rPr>
                  </w:pPr>
                  <w:r w:rsidRPr="00524B29">
                    <w:rPr>
                      <w:rFonts w:ascii="Times New Roman" w:eastAsia="Times New Roman" w:hAnsi="Times New Roman" w:cs="Times New Roman"/>
                      <w:b/>
                      <w:bCs/>
                      <w:sz w:val="24"/>
                      <w:szCs w:val="24"/>
                      <w:lang w:eastAsia="ru-RU"/>
                    </w:rPr>
                    <w:t>Принятие мер по реализации предложения</w:t>
                  </w:r>
                </w:p>
              </w:tc>
              <w:tc>
                <w:tcPr>
                  <w:tcW w:w="2335" w:type="dxa"/>
                </w:tcPr>
                <w:p w:rsidR="00524B29" w:rsidRPr="00524B29" w:rsidRDefault="00524B29" w:rsidP="00CE5829">
                  <w:pPr>
                    <w:spacing w:after="0" w:line="240" w:lineRule="auto"/>
                    <w:jc w:val="center"/>
                    <w:rPr>
                      <w:rFonts w:ascii="Times New Roman" w:eastAsia="Times New Roman" w:hAnsi="Times New Roman" w:cs="Times New Roman"/>
                      <w:b/>
                      <w:sz w:val="24"/>
                      <w:szCs w:val="24"/>
                      <w:lang w:eastAsia="ru-RU"/>
                    </w:rPr>
                  </w:pPr>
                  <w:r w:rsidRPr="00524B29">
                    <w:rPr>
                      <w:rFonts w:ascii="Times New Roman" w:eastAsia="Times New Roman" w:hAnsi="Times New Roman" w:cs="Times New Roman"/>
                      <w:b/>
                      <w:bCs/>
                      <w:sz w:val="24"/>
                      <w:szCs w:val="24"/>
                      <w:lang w:eastAsia="ru-RU"/>
                    </w:rPr>
                    <w:t>Отметка о выполнении предложения</w:t>
                  </w:r>
                </w:p>
              </w:tc>
            </w:tr>
          </w:tbl>
          <w:p w:rsidR="003F4377" w:rsidRDefault="003F4377" w:rsidP="00FF0ED9">
            <w:pPr>
              <w:spacing w:after="0" w:line="240" w:lineRule="auto"/>
              <w:rPr>
                <w:rFonts w:ascii="Times New Roman" w:eastAsia="Times New Roman" w:hAnsi="Times New Roman" w:cs="Times New Roman"/>
                <w:b/>
                <w:bCs/>
                <w:sz w:val="28"/>
                <w:szCs w:val="28"/>
                <w:lang w:eastAsia="ru-RU"/>
              </w:rPr>
            </w:pPr>
          </w:p>
          <w:p w:rsidR="0091391F" w:rsidRDefault="00524B29" w:rsidP="00CE58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Работа в комиссии</w:t>
            </w:r>
          </w:p>
          <w:tbl>
            <w:tblPr>
              <w:tblStyle w:val="aa"/>
              <w:tblW w:w="0" w:type="auto"/>
              <w:tblLayout w:type="fixed"/>
              <w:tblLook w:val="04A0" w:firstRow="1" w:lastRow="0" w:firstColumn="1" w:lastColumn="0" w:noHBand="0" w:noVBand="1"/>
            </w:tblPr>
            <w:tblGrid>
              <w:gridCol w:w="2335"/>
              <w:gridCol w:w="2335"/>
              <w:gridCol w:w="2335"/>
              <w:gridCol w:w="2335"/>
            </w:tblGrid>
            <w:tr w:rsidR="00FE32C2" w:rsidTr="00957011">
              <w:tc>
                <w:tcPr>
                  <w:tcW w:w="2335" w:type="dxa"/>
                </w:tcPr>
                <w:p w:rsidR="00FE32C2" w:rsidRDefault="00FE32C2" w:rsidP="00CE58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Дата заседания комиссии, </w:t>
                  </w:r>
                  <w:r w:rsidRPr="00FE32C2">
                    <w:rPr>
                      <w:rFonts w:ascii="Times New Roman" w:eastAsia="Times New Roman" w:hAnsi="Times New Roman" w:cs="Times New Roman"/>
                      <w:b/>
                      <w:bCs/>
                      <w:sz w:val="24"/>
                      <w:szCs w:val="24"/>
                      <w:lang w:eastAsia="ru-RU"/>
                    </w:rPr>
                    <w:t>какие вопросы обсуждены</w:t>
                  </w:r>
                </w:p>
              </w:tc>
              <w:tc>
                <w:tcPr>
                  <w:tcW w:w="2335" w:type="dxa"/>
                </w:tcPr>
                <w:p w:rsidR="00FE32C2" w:rsidRDefault="00FE32C2" w:rsidP="00CE5829">
                  <w:pPr>
                    <w:spacing w:after="0" w:line="240" w:lineRule="auto"/>
                    <w:jc w:val="center"/>
                    <w:rPr>
                      <w:rFonts w:ascii="Times New Roman" w:eastAsia="Times New Roman" w:hAnsi="Times New Roman" w:cs="Times New Roman"/>
                      <w:sz w:val="28"/>
                      <w:szCs w:val="28"/>
                      <w:lang w:eastAsia="ru-RU"/>
                    </w:rPr>
                  </w:pPr>
                  <w:r w:rsidRPr="00FE32C2">
                    <w:rPr>
                      <w:rFonts w:ascii="Times New Roman" w:eastAsia="Times New Roman" w:hAnsi="Times New Roman" w:cs="Times New Roman"/>
                      <w:b/>
                      <w:bCs/>
                      <w:sz w:val="24"/>
                      <w:szCs w:val="24"/>
                      <w:lang w:eastAsia="ru-RU"/>
                    </w:rPr>
                    <w:t>Краткое содержание поручения</w:t>
                  </w:r>
                </w:p>
              </w:tc>
              <w:tc>
                <w:tcPr>
                  <w:tcW w:w="2335" w:type="dxa"/>
                </w:tcPr>
                <w:p w:rsidR="00FE32C2" w:rsidRPr="00FE32C2" w:rsidRDefault="00FE32C2" w:rsidP="00465777">
                  <w:pPr>
                    <w:spacing w:after="0" w:line="240" w:lineRule="auto"/>
                    <w:jc w:val="center"/>
                    <w:rPr>
                      <w:rFonts w:ascii="Times New Roman" w:eastAsia="Times New Roman" w:hAnsi="Times New Roman" w:cs="Times New Roman"/>
                      <w:sz w:val="24"/>
                      <w:szCs w:val="24"/>
                      <w:lang w:eastAsia="ru-RU"/>
                    </w:rPr>
                  </w:pPr>
                  <w:r w:rsidRPr="00FE32C2">
                    <w:rPr>
                      <w:rFonts w:ascii="Times New Roman" w:eastAsia="Times New Roman" w:hAnsi="Times New Roman" w:cs="Times New Roman"/>
                      <w:b/>
                      <w:bCs/>
                      <w:sz w:val="24"/>
                      <w:szCs w:val="24"/>
                      <w:lang w:eastAsia="ru-RU"/>
                    </w:rPr>
                    <w:t>Результаты проведенных проверок, обследований и других работ, когда, кому и какие внесены предложения</w:t>
                  </w:r>
                </w:p>
              </w:tc>
              <w:tc>
                <w:tcPr>
                  <w:tcW w:w="2335" w:type="dxa"/>
                </w:tcPr>
                <w:p w:rsidR="00FE32C2" w:rsidRPr="00FE32C2" w:rsidRDefault="00FE32C2" w:rsidP="00465777">
                  <w:pPr>
                    <w:spacing w:after="0" w:line="240" w:lineRule="auto"/>
                    <w:jc w:val="center"/>
                    <w:rPr>
                      <w:rFonts w:ascii="Times New Roman" w:eastAsia="Times New Roman" w:hAnsi="Times New Roman" w:cs="Times New Roman"/>
                      <w:sz w:val="24"/>
                      <w:szCs w:val="24"/>
                      <w:lang w:eastAsia="ru-RU"/>
                    </w:rPr>
                  </w:pPr>
                  <w:r w:rsidRPr="00FE32C2">
                    <w:rPr>
                      <w:rFonts w:ascii="Times New Roman" w:eastAsia="Times New Roman" w:hAnsi="Times New Roman" w:cs="Times New Roman"/>
                      <w:b/>
                      <w:bCs/>
                      <w:sz w:val="24"/>
                      <w:szCs w:val="24"/>
                      <w:lang w:eastAsia="ru-RU"/>
                    </w:rPr>
                    <w:t>Какие приняты меры по внесенным предложениям</w:t>
                  </w:r>
                </w:p>
              </w:tc>
            </w:tr>
          </w:tbl>
          <w:p w:rsidR="003F4377" w:rsidRDefault="003F4377" w:rsidP="00FF0ED9">
            <w:pPr>
              <w:spacing w:after="0" w:line="240" w:lineRule="auto"/>
              <w:rPr>
                <w:rFonts w:ascii="Times New Roman" w:eastAsia="Times New Roman" w:hAnsi="Times New Roman" w:cs="Times New Roman"/>
                <w:b/>
                <w:bCs/>
                <w:sz w:val="28"/>
                <w:szCs w:val="28"/>
                <w:lang w:eastAsia="ru-RU"/>
              </w:rPr>
            </w:pPr>
          </w:p>
          <w:p w:rsidR="00957011" w:rsidRDefault="00957011" w:rsidP="00CE58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Личный прием избирателей </w:t>
            </w:r>
            <w:r w:rsidR="0091391F" w:rsidRPr="00F94823">
              <w:rPr>
                <w:rFonts w:ascii="Times New Roman" w:eastAsia="Times New Roman" w:hAnsi="Times New Roman" w:cs="Times New Roman"/>
                <w:sz w:val="28"/>
                <w:szCs w:val="28"/>
                <w:lang w:eastAsia="ru-RU"/>
              </w:rPr>
              <w:t xml:space="preserve"> </w:t>
            </w:r>
          </w:p>
          <w:p w:rsidR="00957011" w:rsidRDefault="00957011" w:rsidP="00CE5829">
            <w:pPr>
              <w:spacing w:after="0" w:line="240" w:lineRule="auto"/>
              <w:jc w:val="center"/>
              <w:rPr>
                <w:rFonts w:ascii="Times New Roman" w:eastAsia="Times New Roman" w:hAnsi="Times New Roman" w:cs="Times New Roman"/>
                <w:sz w:val="28"/>
                <w:szCs w:val="28"/>
                <w:lang w:eastAsia="ru-RU"/>
              </w:rPr>
            </w:pPr>
          </w:p>
          <w:tbl>
            <w:tblPr>
              <w:tblStyle w:val="aa"/>
              <w:tblW w:w="0" w:type="auto"/>
              <w:tblLayout w:type="fixed"/>
              <w:tblLook w:val="04A0" w:firstRow="1" w:lastRow="0" w:firstColumn="1" w:lastColumn="0" w:noHBand="0" w:noVBand="1"/>
            </w:tblPr>
            <w:tblGrid>
              <w:gridCol w:w="740"/>
              <w:gridCol w:w="2090"/>
              <w:gridCol w:w="1560"/>
              <w:gridCol w:w="1417"/>
              <w:gridCol w:w="1453"/>
              <w:gridCol w:w="2085"/>
            </w:tblGrid>
            <w:tr w:rsidR="00957011" w:rsidTr="00957011">
              <w:tc>
                <w:tcPr>
                  <w:tcW w:w="740" w:type="dxa"/>
                  <w:vMerge w:val="restart"/>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Дата</w:t>
                  </w:r>
                </w:p>
              </w:tc>
              <w:tc>
                <w:tcPr>
                  <w:tcW w:w="2090" w:type="dxa"/>
                  <w:vMerge w:val="restart"/>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Фамилия, имя, отчество обратившегося к депутату посетителя и его местожительство или место работы</w:t>
                  </w:r>
                </w:p>
              </w:tc>
              <w:tc>
                <w:tcPr>
                  <w:tcW w:w="1560" w:type="dxa"/>
                  <w:vMerge w:val="restart"/>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Краткое содержание заявлений и жалоб</w:t>
                  </w:r>
                </w:p>
              </w:tc>
              <w:tc>
                <w:tcPr>
                  <w:tcW w:w="4955" w:type="dxa"/>
                  <w:gridSpan w:val="3"/>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Результаты приема посетителей</w:t>
                  </w:r>
                </w:p>
              </w:tc>
            </w:tr>
            <w:tr w:rsidR="00957011" w:rsidTr="00957011">
              <w:tc>
                <w:tcPr>
                  <w:tcW w:w="740" w:type="dxa"/>
                  <w:vMerge/>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p>
              </w:tc>
              <w:tc>
                <w:tcPr>
                  <w:tcW w:w="2090" w:type="dxa"/>
                  <w:vMerge/>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p>
              </w:tc>
              <w:tc>
                <w:tcPr>
                  <w:tcW w:w="1560" w:type="dxa"/>
                  <w:vMerge/>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p>
              </w:tc>
              <w:tc>
                <w:tcPr>
                  <w:tcW w:w="1417"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кому обращал</w:t>
                  </w:r>
                  <w:r w:rsidRPr="00957011">
                    <w:rPr>
                      <w:rFonts w:ascii="Times New Roman" w:eastAsia="Times New Roman" w:hAnsi="Times New Roman" w:cs="Times New Roman"/>
                      <w:b/>
                      <w:bCs/>
                      <w:sz w:val="24"/>
                      <w:szCs w:val="24"/>
                      <w:lang w:eastAsia="ru-RU"/>
                    </w:rPr>
                    <w:t>ся депутат</w:t>
                  </w:r>
                </w:p>
              </w:tc>
              <w:tc>
                <w:tcPr>
                  <w:tcW w:w="1453"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Какой и когда получен ответ на обращение депутата</w:t>
                  </w:r>
                </w:p>
              </w:tc>
              <w:tc>
                <w:tcPr>
                  <w:tcW w:w="2085"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Когда сообщено гражданину о результатах рассмотрения его заявления или жалобы и результаты рассмотрения</w:t>
                  </w:r>
                </w:p>
              </w:tc>
            </w:tr>
          </w:tbl>
          <w:p w:rsidR="0091391F" w:rsidRPr="00F94823" w:rsidRDefault="0091391F" w:rsidP="00CE5829">
            <w:pPr>
              <w:spacing w:after="0" w:line="240" w:lineRule="auto"/>
              <w:jc w:val="center"/>
              <w:rPr>
                <w:rFonts w:ascii="Times New Roman" w:eastAsia="Times New Roman" w:hAnsi="Times New Roman" w:cs="Times New Roman"/>
                <w:sz w:val="28"/>
                <w:szCs w:val="28"/>
                <w:lang w:eastAsia="ru-RU"/>
              </w:rPr>
            </w:pPr>
            <w:r w:rsidRPr="00F94823">
              <w:rPr>
                <w:rFonts w:ascii="Times New Roman" w:eastAsia="Times New Roman" w:hAnsi="Times New Roman" w:cs="Times New Roman"/>
                <w:sz w:val="28"/>
                <w:szCs w:val="28"/>
                <w:lang w:eastAsia="ru-RU"/>
              </w:rPr>
              <w:t> </w:t>
            </w:r>
          </w:p>
          <w:p w:rsidR="0091391F" w:rsidRPr="00F94823" w:rsidRDefault="00957011" w:rsidP="00CE58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Другая работа</w:t>
            </w:r>
            <w:r w:rsidR="003F437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проведенная депутатом</w:t>
            </w:r>
          </w:p>
          <w:p w:rsidR="0091391F" w:rsidRDefault="00957011" w:rsidP="00CE58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(лекции, доклады перед избирателями</w:t>
            </w:r>
            <w:r w:rsidR="0091391F" w:rsidRPr="00F9482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участие в работе администраций,</w:t>
            </w:r>
            <w:r w:rsidR="0091391F" w:rsidRPr="00F9482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общественных организаций)</w:t>
            </w:r>
          </w:p>
          <w:p w:rsidR="00957011" w:rsidRDefault="00957011" w:rsidP="00CE5829">
            <w:pPr>
              <w:spacing w:after="0" w:line="240" w:lineRule="auto"/>
              <w:jc w:val="center"/>
              <w:rPr>
                <w:rFonts w:ascii="Times New Roman" w:eastAsia="Times New Roman" w:hAnsi="Times New Roman" w:cs="Times New Roman"/>
                <w:b/>
                <w:bCs/>
                <w:sz w:val="28"/>
                <w:szCs w:val="28"/>
                <w:lang w:eastAsia="ru-RU"/>
              </w:rPr>
            </w:pPr>
          </w:p>
          <w:tbl>
            <w:tblPr>
              <w:tblStyle w:val="aa"/>
              <w:tblW w:w="0" w:type="auto"/>
              <w:tblLayout w:type="fixed"/>
              <w:tblLook w:val="04A0" w:firstRow="1" w:lastRow="0" w:firstColumn="1" w:lastColumn="0" w:noHBand="0" w:noVBand="1"/>
            </w:tblPr>
            <w:tblGrid>
              <w:gridCol w:w="1413"/>
              <w:gridCol w:w="3257"/>
              <w:gridCol w:w="2335"/>
              <w:gridCol w:w="2335"/>
            </w:tblGrid>
            <w:tr w:rsidR="00957011" w:rsidTr="00FF0ED9">
              <w:tc>
                <w:tcPr>
                  <w:tcW w:w="1413"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Дата</w:t>
                  </w:r>
                </w:p>
              </w:tc>
              <w:tc>
                <w:tcPr>
                  <w:tcW w:w="3257"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Содержание работы</w:t>
                  </w:r>
                </w:p>
              </w:tc>
              <w:tc>
                <w:tcPr>
                  <w:tcW w:w="2335"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Результаты выполнения</w:t>
                  </w:r>
                </w:p>
              </w:tc>
              <w:tc>
                <w:tcPr>
                  <w:tcW w:w="2335" w:type="dxa"/>
                </w:tcPr>
                <w:p w:rsidR="00957011" w:rsidRPr="00957011" w:rsidRDefault="00957011" w:rsidP="00CE5829">
                  <w:pPr>
                    <w:spacing w:after="0" w:line="240" w:lineRule="auto"/>
                    <w:jc w:val="center"/>
                    <w:rPr>
                      <w:rFonts w:ascii="Times New Roman" w:eastAsia="Times New Roman" w:hAnsi="Times New Roman" w:cs="Times New Roman"/>
                      <w:sz w:val="24"/>
                      <w:szCs w:val="24"/>
                      <w:lang w:eastAsia="ru-RU"/>
                    </w:rPr>
                  </w:pPr>
                  <w:r w:rsidRPr="00957011">
                    <w:rPr>
                      <w:rFonts w:ascii="Times New Roman" w:eastAsia="Times New Roman" w:hAnsi="Times New Roman" w:cs="Times New Roman"/>
                      <w:b/>
                      <w:bCs/>
                      <w:sz w:val="24"/>
                      <w:szCs w:val="24"/>
                      <w:lang w:eastAsia="ru-RU"/>
                    </w:rPr>
                    <w:t>Примечания</w:t>
                  </w:r>
                </w:p>
              </w:tc>
            </w:tr>
          </w:tbl>
          <w:p w:rsidR="00957011" w:rsidRPr="00F94823" w:rsidRDefault="00957011" w:rsidP="00CE5829">
            <w:pPr>
              <w:spacing w:after="0" w:line="240" w:lineRule="auto"/>
              <w:jc w:val="center"/>
              <w:rPr>
                <w:rFonts w:ascii="Times New Roman" w:eastAsia="Times New Roman" w:hAnsi="Times New Roman" w:cs="Times New Roman"/>
                <w:sz w:val="28"/>
                <w:szCs w:val="28"/>
                <w:lang w:eastAsia="ru-RU"/>
              </w:rPr>
            </w:pPr>
          </w:p>
          <w:p w:rsidR="0091391F" w:rsidRDefault="00957011" w:rsidP="00CE58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Отчеты депутата перед избирателями</w:t>
            </w:r>
          </w:p>
          <w:p w:rsidR="00FF0ED9" w:rsidRDefault="00FF0ED9" w:rsidP="00CE5829">
            <w:pPr>
              <w:spacing w:after="0" w:line="240" w:lineRule="auto"/>
              <w:jc w:val="center"/>
              <w:rPr>
                <w:rFonts w:ascii="Times New Roman" w:eastAsia="Times New Roman" w:hAnsi="Times New Roman" w:cs="Times New Roman"/>
                <w:b/>
                <w:bCs/>
                <w:sz w:val="28"/>
                <w:szCs w:val="28"/>
                <w:lang w:eastAsia="ru-RU"/>
              </w:rPr>
            </w:pPr>
          </w:p>
          <w:tbl>
            <w:tblPr>
              <w:tblStyle w:val="aa"/>
              <w:tblW w:w="0" w:type="auto"/>
              <w:tblLayout w:type="fixed"/>
              <w:tblLook w:val="04A0" w:firstRow="1" w:lastRow="0" w:firstColumn="1" w:lastColumn="0" w:noHBand="0" w:noVBand="1"/>
            </w:tblPr>
            <w:tblGrid>
              <w:gridCol w:w="1413"/>
              <w:gridCol w:w="2323"/>
              <w:gridCol w:w="1868"/>
              <w:gridCol w:w="1868"/>
              <w:gridCol w:w="1868"/>
            </w:tblGrid>
            <w:tr w:rsidR="00FF0ED9" w:rsidTr="00FF0ED9">
              <w:tc>
                <w:tcPr>
                  <w:tcW w:w="1413" w:type="dxa"/>
                </w:tcPr>
                <w:p w:rsidR="00FF0ED9" w:rsidRPr="00FF0ED9" w:rsidRDefault="00FF0ED9" w:rsidP="00FF0ED9">
                  <w:pPr>
                    <w:spacing w:after="0" w:line="240" w:lineRule="auto"/>
                    <w:jc w:val="center"/>
                    <w:rPr>
                      <w:rFonts w:ascii="Times New Roman" w:eastAsia="Times New Roman" w:hAnsi="Times New Roman" w:cs="Times New Roman"/>
                      <w:b/>
                      <w:sz w:val="24"/>
                      <w:szCs w:val="24"/>
                      <w:lang w:eastAsia="ru-RU"/>
                    </w:rPr>
                  </w:pPr>
                  <w:r w:rsidRPr="00FF0ED9">
                    <w:rPr>
                      <w:rFonts w:ascii="Times New Roman" w:eastAsia="Times New Roman" w:hAnsi="Times New Roman" w:cs="Times New Roman"/>
                      <w:b/>
                      <w:sz w:val="24"/>
                      <w:szCs w:val="24"/>
                      <w:lang w:eastAsia="ru-RU"/>
                    </w:rPr>
                    <w:t>Дата</w:t>
                  </w:r>
                </w:p>
              </w:tc>
              <w:tc>
                <w:tcPr>
                  <w:tcW w:w="2323" w:type="dxa"/>
                </w:tcPr>
                <w:p w:rsidR="00FF0ED9" w:rsidRPr="00FF0ED9" w:rsidRDefault="00FF0ED9" w:rsidP="00FF0ED9">
                  <w:pPr>
                    <w:spacing w:after="0" w:line="240" w:lineRule="auto"/>
                    <w:jc w:val="center"/>
                    <w:rPr>
                      <w:rFonts w:ascii="Times New Roman" w:eastAsia="Times New Roman" w:hAnsi="Times New Roman" w:cs="Times New Roman"/>
                      <w:b/>
                      <w:sz w:val="24"/>
                      <w:szCs w:val="24"/>
                      <w:lang w:eastAsia="ru-RU"/>
                    </w:rPr>
                  </w:pPr>
                  <w:r w:rsidRPr="00FF0ED9">
                    <w:rPr>
                      <w:rFonts w:ascii="Times New Roman" w:eastAsia="Times New Roman" w:hAnsi="Times New Roman" w:cs="Times New Roman"/>
                      <w:b/>
                      <w:bCs/>
                      <w:sz w:val="24"/>
                      <w:szCs w:val="24"/>
                      <w:lang w:eastAsia="ru-RU"/>
                    </w:rPr>
                    <w:t>Сколько избирателей присутствовало на собрании</w:t>
                  </w:r>
                </w:p>
              </w:tc>
              <w:tc>
                <w:tcPr>
                  <w:tcW w:w="1868" w:type="dxa"/>
                </w:tcPr>
                <w:p w:rsidR="00FF0ED9" w:rsidRPr="00FF0ED9" w:rsidRDefault="00FF0ED9" w:rsidP="00FF0ED9">
                  <w:pPr>
                    <w:spacing w:after="0" w:line="240" w:lineRule="auto"/>
                    <w:jc w:val="center"/>
                    <w:rPr>
                      <w:rFonts w:ascii="Times New Roman" w:eastAsia="Times New Roman" w:hAnsi="Times New Roman" w:cs="Times New Roman"/>
                      <w:b/>
                      <w:sz w:val="24"/>
                      <w:szCs w:val="24"/>
                      <w:lang w:eastAsia="ru-RU"/>
                    </w:rPr>
                  </w:pPr>
                  <w:r w:rsidRPr="00FF0ED9">
                    <w:rPr>
                      <w:rFonts w:ascii="Times New Roman" w:eastAsia="Times New Roman" w:hAnsi="Times New Roman" w:cs="Times New Roman"/>
                      <w:b/>
                      <w:bCs/>
                      <w:sz w:val="24"/>
                      <w:szCs w:val="24"/>
                      <w:lang w:eastAsia="ru-RU"/>
                    </w:rPr>
                    <w:t>Сколько человек выступило по докладу</w:t>
                  </w:r>
                </w:p>
              </w:tc>
              <w:tc>
                <w:tcPr>
                  <w:tcW w:w="1868" w:type="dxa"/>
                </w:tcPr>
                <w:p w:rsidR="00FF0ED9" w:rsidRPr="00FF0ED9" w:rsidRDefault="00FF0ED9" w:rsidP="00FF0ED9">
                  <w:pPr>
                    <w:spacing w:after="0" w:line="240" w:lineRule="auto"/>
                    <w:jc w:val="center"/>
                    <w:rPr>
                      <w:rFonts w:ascii="Times New Roman" w:eastAsia="Times New Roman" w:hAnsi="Times New Roman" w:cs="Times New Roman"/>
                      <w:b/>
                      <w:sz w:val="24"/>
                      <w:szCs w:val="24"/>
                      <w:lang w:eastAsia="ru-RU"/>
                    </w:rPr>
                  </w:pPr>
                  <w:r w:rsidRPr="00FF0ED9">
                    <w:rPr>
                      <w:rFonts w:ascii="Times New Roman" w:eastAsia="Times New Roman" w:hAnsi="Times New Roman" w:cs="Times New Roman"/>
                      <w:b/>
                      <w:bCs/>
                      <w:sz w:val="24"/>
                      <w:szCs w:val="24"/>
                      <w:lang w:eastAsia="ru-RU"/>
                    </w:rPr>
                    <w:t>Содержание предложения по докладу</w:t>
                  </w:r>
                </w:p>
              </w:tc>
              <w:tc>
                <w:tcPr>
                  <w:tcW w:w="1868" w:type="dxa"/>
                </w:tcPr>
                <w:p w:rsidR="00FF0ED9" w:rsidRPr="00FF0ED9" w:rsidRDefault="00FF0ED9" w:rsidP="00FF0ED9">
                  <w:pPr>
                    <w:spacing w:after="0" w:line="240" w:lineRule="auto"/>
                    <w:jc w:val="center"/>
                    <w:rPr>
                      <w:rFonts w:ascii="Times New Roman" w:eastAsia="Times New Roman" w:hAnsi="Times New Roman" w:cs="Times New Roman"/>
                      <w:b/>
                      <w:sz w:val="24"/>
                      <w:szCs w:val="24"/>
                      <w:lang w:eastAsia="ru-RU"/>
                    </w:rPr>
                  </w:pPr>
                  <w:r w:rsidRPr="00FF0ED9">
                    <w:rPr>
                      <w:rFonts w:ascii="Times New Roman" w:eastAsia="Times New Roman" w:hAnsi="Times New Roman" w:cs="Times New Roman"/>
                      <w:b/>
                      <w:bCs/>
                      <w:sz w:val="24"/>
                      <w:szCs w:val="24"/>
                      <w:lang w:eastAsia="ru-RU"/>
                    </w:rPr>
                    <w:t>Отметка о выполнении</w:t>
                  </w:r>
                </w:p>
              </w:tc>
            </w:tr>
          </w:tbl>
          <w:p w:rsidR="00CC0E9A" w:rsidRDefault="00CC0E9A" w:rsidP="00CE5829">
            <w:pPr>
              <w:spacing w:after="0" w:line="240" w:lineRule="auto"/>
              <w:rPr>
                <w:rFonts w:ascii="Times New Roman" w:eastAsia="Times New Roman" w:hAnsi="Times New Roman" w:cs="Times New Roman"/>
                <w:sz w:val="28"/>
                <w:szCs w:val="28"/>
                <w:lang w:eastAsia="ru-RU"/>
              </w:rPr>
            </w:pPr>
          </w:p>
          <w:p w:rsidR="00CC0E9A" w:rsidRDefault="00CC0E9A" w:rsidP="00CE5829">
            <w:pPr>
              <w:spacing w:after="0" w:line="240" w:lineRule="auto"/>
              <w:rPr>
                <w:rFonts w:ascii="Times New Roman" w:eastAsia="Times New Roman" w:hAnsi="Times New Roman" w:cs="Times New Roman"/>
                <w:sz w:val="28"/>
                <w:szCs w:val="28"/>
                <w:lang w:eastAsia="ru-RU"/>
              </w:rPr>
            </w:pPr>
          </w:p>
          <w:p w:rsidR="00CC0E9A" w:rsidRDefault="00CC0E9A" w:rsidP="00CC0E9A">
            <w:pPr>
              <w:spacing w:after="0" w:line="240" w:lineRule="auto"/>
              <w:jc w:val="right"/>
              <w:rPr>
                <w:rFonts w:ascii="Times New Roman" w:eastAsia="Times New Roman" w:hAnsi="Times New Roman" w:cs="Times New Roman"/>
                <w:b/>
                <w:sz w:val="28"/>
                <w:szCs w:val="28"/>
                <w:lang w:eastAsia="ru-RU"/>
              </w:rPr>
            </w:pPr>
            <w:r w:rsidRPr="00CC0E9A">
              <w:rPr>
                <w:rFonts w:ascii="Times New Roman" w:eastAsia="Times New Roman" w:hAnsi="Times New Roman" w:cs="Times New Roman"/>
                <w:b/>
                <w:sz w:val="28"/>
                <w:szCs w:val="28"/>
                <w:lang w:eastAsia="ru-RU"/>
              </w:rPr>
              <w:t>Приложение 1</w:t>
            </w:r>
          </w:p>
          <w:p w:rsidR="00CC0E9A" w:rsidRPr="00CC0E9A" w:rsidRDefault="00CC0E9A" w:rsidP="002A0A9A">
            <w:pPr>
              <w:spacing w:after="0" w:line="240" w:lineRule="auto"/>
              <w:rPr>
                <w:rFonts w:ascii="Times New Roman" w:eastAsia="Times New Roman" w:hAnsi="Times New Roman" w:cs="Times New Roman"/>
                <w:b/>
                <w:sz w:val="28"/>
                <w:szCs w:val="28"/>
                <w:lang w:eastAsia="ru-RU"/>
              </w:rPr>
            </w:pPr>
          </w:p>
        </w:tc>
      </w:tr>
      <w:tr w:rsidR="0091391F" w:rsidRPr="00742F6A" w:rsidTr="00EE7121">
        <w:trPr>
          <w:tblCellSpacing w:w="15" w:type="dxa"/>
        </w:trPr>
        <w:tc>
          <w:tcPr>
            <w:tcW w:w="4968" w:type="pct"/>
            <w:vAlign w:val="center"/>
            <w:hideMark/>
          </w:tcPr>
          <w:p w:rsidR="0091391F" w:rsidRPr="00742F6A" w:rsidRDefault="0091391F" w:rsidP="00B93449">
            <w:pPr>
              <w:spacing w:before="60" w:after="30" w:line="240" w:lineRule="auto"/>
              <w:jc w:val="center"/>
              <w:rPr>
                <w:rFonts w:ascii="Times New Roman" w:eastAsia="Times New Roman" w:hAnsi="Times New Roman" w:cs="Times New Roman"/>
                <w:sz w:val="24"/>
                <w:szCs w:val="24"/>
                <w:lang w:eastAsia="ru-RU"/>
              </w:rPr>
            </w:pPr>
          </w:p>
        </w:tc>
      </w:tr>
    </w:tbl>
    <w:p w:rsidR="00CC0E9A" w:rsidRPr="003A2443" w:rsidRDefault="0091391F" w:rsidP="003A2443">
      <w:pPr>
        <w:pStyle w:val="ab"/>
        <w:jc w:val="center"/>
        <w:rPr>
          <w:rFonts w:ascii="Times New Roman" w:hAnsi="Times New Roman"/>
          <w:b/>
          <w:sz w:val="28"/>
        </w:rPr>
      </w:pPr>
      <w:r w:rsidRPr="00742F6A">
        <w:rPr>
          <w:rFonts w:ascii="Times New Roman" w:eastAsia="Times New Roman" w:hAnsi="Times New Roman"/>
          <w:sz w:val="9"/>
          <w:szCs w:val="9"/>
          <w:lang w:eastAsia="ru-RU"/>
        </w:rPr>
        <w:t> </w:t>
      </w:r>
      <w:r w:rsidR="000D20F1">
        <w:rPr>
          <w:rFonts w:ascii="Times New Roman" w:hAnsi="Times New Roman"/>
          <w:b/>
          <w:sz w:val="28"/>
        </w:rPr>
        <w:t>Взаимодействие</w:t>
      </w:r>
      <w:r w:rsidR="00CC0E9A" w:rsidRPr="008D1C78">
        <w:rPr>
          <w:rFonts w:ascii="Times New Roman" w:hAnsi="Times New Roman"/>
          <w:b/>
          <w:sz w:val="28"/>
        </w:rPr>
        <w:t xml:space="preserve"> </w:t>
      </w:r>
      <w:r w:rsidR="003A2443">
        <w:rPr>
          <w:rFonts w:ascii="Times New Roman" w:hAnsi="Times New Roman"/>
          <w:b/>
          <w:sz w:val="28"/>
        </w:rPr>
        <w:t xml:space="preserve">администрации района </w:t>
      </w:r>
      <w:r w:rsidR="00CC0E9A" w:rsidRPr="008D1C78">
        <w:rPr>
          <w:rFonts w:ascii="Times New Roman" w:hAnsi="Times New Roman"/>
          <w:b/>
          <w:sz w:val="28"/>
        </w:rPr>
        <w:t xml:space="preserve">с представительными органами </w:t>
      </w:r>
      <w:r w:rsidR="002A0A9A" w:rsidRPr="008D1C78">
        <w:rPr>
          <w:rFonts w:ascii="Times New Roman" w:hAnsi="Times New Roman"/>
          <w:b/>
          <w:sz w:val="28"/>
        </w:rPr>
        <w:t xml:space="preserve">власти: опыт </w:t>
      </w:r>
      <w:r w:rsidR="003A2443">
        <w:rPr>
          <w:rFonts w:ascii="Times New Roman" w:hAnsi="Times New Roman"/>
          <w:b/>
          <w:sz w:val="28"/>
        </w:rPr>
        <w:t>муниципального района «Сосногорск»</w:t>
      </w:r>
    </w:p>
    <w:p w:rsidR="00CC0E9A" w:rsidRPr="00CC0E9A" w:rsidRDefault="00CC0E9A" w:rsidP="00CC0E9A">
      <w:pPr>
        <w:spacing w:after="160" w:line="240" w:lineRule="auto"/>
        <w:rPr>
          <w:rFonts w:ascii="Calibri" w:eastAsia="Calibri" w:hAnsi="Calibri" w:cs="Times New Roman"/>
          <w:lang w:eastAsia="ru-RU"/>
        </w:rPr>
      </w:pPr>
    </w:p>
    <w:p w:rsidR="00CC0E9A" w:rsidRPr="00CC0E9A" w:rsidRDefault="00CC0E9A" w:rsidP="00465777">
      <w:pPr>
        <w:spacing w:after="0" w:line="240" w:lineRule="auto"/>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ab/>
        <w:t>Повышение эффективности работы представительных органов власти, поиск путей взаимодействия депутатских корпусов и администрации – все эти вопросы не только теория управления, но и часть ежедневной практической работы любо</w:t>
      </w:r>
      <w:r w:rsidR="008D1C78">
        <w:rPr>
          <w:rFonts w:ascii="Times New Roman" w:eastAsia="Calibri" w:hAnsi="Times New Roman" w:cs="Times New Roman"/>
          <w:sz w:val="28"/>
          <w:szCs w:val="28"/>
          <w:lang w:eastAsia="ru-RU"/>
        </w:rPr>
        <w:t>го руководителя муниципалитета.</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Совет муниципального района «Сосногорск» состоит из 15 депутатов. Подавляющее большинство имеет многолетний опыт работы в представительном органе власти, депутаты хорошо знают проблемы своих избирательных округов. </w:t>
      </w:r>
      <w:r w:rsidR="008D1C78">
        <w:rPr>
          <w:rFonts w:ascii="Times New Roman" w:eastAsia="Calibri" w:hAnsi="Times New Roman" w:cs="Times New Roman"/>
          <w:sz w:val="28"/>
          <w:szCs w:val="28"/>
          <w:lang w:eastAsia="ru-RU"/>
        </w:rPr>
        <w:t xml:space="preserve">Важной </w:t>
      </w:r>
      <w:r w:rsidRPr="00CC0E9A">
        <w:rPr>
          <w:rFonts w:ascii="Times New Roman" w:eastAsia="Calibri" w:hAnsi="Times New Roman" w:cs="Times New Roman"/>
          <w:sz w:val="28"/>
          <w:szCs w:val="28"/>
          <w:lang w:eastAsia="ru-RU"/>
        </w:rPr>
        <w:t xml:space="preserve">задачей </w:t>
      </w:r>
      <w:r w:rsidR="008D1C78">
        <w:rPr>
          <w:rFonts w:ascii="Times New Roman" w:eastAsia="Calibri" w:hAnsi="Times New Roman" w:cs="Times New Roman"/>
          <w:sz w:val="28"/>
          <w:szCs w:val="28"/>
          <w:lang w:eastAsia="ru-RU"/>
        </w:rPr>
        <w:t>является</w:t>
      </w:r>
      <w:r w:rsidRPr="00CC0E9A">
        <w:rPr>
          <w:rFonts w:ascii="Times New Roman" w:eastAsia="Calibri" w:hAnsi="Times New Roman" w:cs="Times New Roman"/>
          <w:sz w:val="28"/>
          <w:szCs w:val="28"/>
          <w:lang w:eastAsia="ru-RU"/>
        </w:rPr>
        <w:t xml:space="preserve"> вовлечение депутатов в совместный поиск путей решения самых злободневных вопросов, опираясь на их опыт и знания, а также с учетом имеющихся ресурсов района. </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Для </w:t>
      </w:r>
      <w:r w:rsidRPr="003201E8">
        <w:rPr>
          <w:rFonts w:ascii="Times New Roman" w:eastAsia="Calibri" w:hAnsi="Times New Roman" w:cs="Times New Roman"/>
          <w:sz w:val="28"/>
          <w:szCs w:val="28"/>
          <w:lang w:eastAsia="ru-RU"/>
        </w:rPr>
        <w:t>организации непосредственной работы депутатских корпусов</w:t>
      </w:r>
      <w:r w:rsidRPr="00CC0E9A">
        <w:rPr>
          <w:rFonts w:ascii="Times New Roman" w:eastAsia="Calibri" w:hAnsi="Times New Roman" w:cs="Times New Roman"/>
          <w:sz w:val="28"/>
          <w:szCs w:val="28"/>
          <w:lang w:eastAsia="ru-RU"/>
        </w:rPr>
        <w:t xml:space="preserve"> в администрации района образовано структурное подразделение – управление организационной-правовой работы, которое курирует юридический блок для подготовки проектов решений и орг</w:t>
      </w:r>
      <w:r w:rsidR="003201E8">
        <w:rPr>
          <w:rFonts w:ascii="Times New Roman" w:eastAsia="Calibri" w:hAnsi="Times New Roman" w:cs="Times New Roman"/>
          <w:sz w:val="28"/>
          <w:szCs w:val="28"/>
          <w:lang w:eastAsia="ru-RU"/>
        </w:rPr>
        <w:t xml:space="preserve">анизационный </w:t>
      </w:r>
      <w:r w:rsidRPr="00CC0E9A">
        <w:rPr>
          <w:rFonts w:ascii="Times New Roman" w:eastAsia="Calibri" w:hAnsi="Times New Roman" w:cs="Times New Roman"/>
          <w:sz w:val="28"/>
          <w:szCs w:val="28"/>
          <w:lang w:eastAsia="ru-RU"/>
        </w:rPr>
        <w:t xml:space="preserve">отдел, который напрямую взаимодействует с Советами. </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 </w:t>
      </w:r>
      <w:r w:rsidR="003201E8" w:rsidRPr="003201E8">
        <w:rPr>
          <w:rFonts w:ascii="Times New Roman" w:eastAsia="Calibri" w:hAnsi="Times New Roman" w:cs="Times New Roman"/>
          <w:sz w:val="28"/>
          <w:szCs w:val="28"/>
          <w:lang w:eastAsia="ru-RU"/>
        </w:rPr>
        <w:t>Р</w:t>
      </w:r>
      <w:r w:rsidRPr="003201E8">
        <w:rPr>
          <w:rFonts w:ascii="Times New Roman" w:eastAsia="Calibri" w:hAnsi="Times New Roman" w:cs="Times New Roman"/>
          <w:sz w:val="28"/>
          <w:szCs w:val="28"/>
          <w:lang w:eastAsia="ru-RU"/>
        </w:rPr>
        <w:t>абота по подготовке к сессиям</w:t>
      </w:r>
      <w:r w:rsidR="003201E8" w:rsidRPr="003201E8">
        <w:rPr>
          <w:rFonts w:ascii="Times New Roman" w:eastAsia="Calibri" w:hAnsi="Times New Roman" w:cs="Times New Roman"/>
          <w:sz w:val="28"/>
          <w:szCs w:val="28"/>
          <w:lang w:eastAsia="ru-RU"/>
        </w:rPr>
        <w:t xml:space="preserve"> строится следующим образом</w:t>
      </w:r>
      <w:r w:rsidRPr="003201E8">
        <w:rPr>
          <w:rFonts w:ascii="Times New Roman" w:eastAsia="Calibri" w:hAnsi="Times New Roman" w:cs="Times New Roman"/>
          <w:sz w:val="28"/>
          <w:szCs w:val="28"/>
          <w:lang w:eastAsia="ru-RU"/>
        </w:rPr>
        <w:t>.</w:t>
      </w:r>
      <w:r w:rsidRPr="00CC0E9A">
        <w:rPr>
          <w:rFonts w:ascii="Times New Roman" w:eastAsia="Calibri" w:hAnsi="Times New Roman" w:cs="Times New Roman"/>
          <w:sz w:val="28"/>
          <w:szCs w:val="28"/>
          <w:lang w:eastAsia="ru-RU"/>
        </w:rPr>
        <w:t xml:space="preserve"> В последний год </w:t>
      </w:r>
      <w:r w:rsidR="003201E8">
        <w:rPr>
          <w:rFonts w:ascii="Times New Roman" w:eastAsia="Calibri" w:hAnsi="Times New Roman" w:cs="Times New Roman"/>
          <w:sz w:val="28"/>
          <w:szCs w:val="28"/>
          <w:lang w:eastAsia="ru-RU"/>
        </w:rPr>
        <w:t>практикуется</w:t>
      </w:r>
      <w:r w:rsidRPr="00CC0E9A">
        <w:rPr>
          <w:rFonts w:ascii="Times New Roman" w:eastAsia="Calibri" w:hAnsi="Times New Roman" w:cs="Times New Roman"/>
          <w:sz w:val="28"/>
          <w:szCs w:val="28"/>
          <w:lang w:eastAsia="ru-RU"/>
        </w:rPr>
        <w:t xml:space="preserve"> проведение совместных заседаний постоянных комиссий депутатов с обязательным присутствием не только ответственных за подготовку проектов решений, но и всех руководителей структурных подразделений. Общее обсуждение проектов решений позволяет депутатам полнее и глубже вникнуть в суть предлагаемых решений, присутствие специалистов администрации позволяет задать все вопросы сразу до заседания советов. П</w:t>
      </w:r>
      <w:r w:rsidR="003201E8">
        <w:rPr>
          <w:rFonts w:ascii="Times New Roman" w:eastAsia="Calibri" w:hAnsi="Times New Roman" w:cs="Times New Roman"/>
          <w:sz w:val="28"/>
          <w:szCs w:val="28"/>
          <w:lang w:eastAsia="ru-RU"/>
        </w:rPr>
        <w:t>еред заседанием С</w:t>
      </w:r>
      <w:r w:rsidRPr="00CC0E9A">
        <w:rPr>
          <w:rFonts w:ascii="Times New Roman" w:eastAsia="Calibri" w:hAnsi="Times New Roman" w:cs="Times New Roman"/>
          <w:sz w:val="28"/>
          <w:szCs w:val="28"/>
          <w:lang w:eastAsia="ru-RU"/>
        </w:rPr>
        <w:t xml:space="preserve">овета проводятся заседания депутатских партийных групп, затем – заседание президиума, и только потом сама сессия. Такая поэтапная система обсуждения позволяет с одной стороны принимать взвешенные решения, с другой – минимизировать риски срыва сроков принятия уставных или бюджетных решений. </w:t>
      </w:r>
    </w:p>
    <w:p w:rsidR="00CC0E9A" w:rsidRPr="00465777" w:rsidRDefault="003201E8" w:rsidP="00465777">
      <w:pPr>
        <w:spacing w:after="0" w:line="240" w:lineRule="auto"/>
        <w:ind w:firstLine="708"/>
        <w:jc w:val="both"/>
        <w:rPr>
          <w:rFonts w:ascii="Times New Roman" w:eastAsia="Calibri" w:hAnsi="Times New Roman" w:cs="Times New Roman"/>
          <w:sz w:val="28"/>
          <w:szCs w:val="28"/>
          <w:lang w:eastAsia="ru-RU"/>
        </w:rPr>
      </w:pPr>
      <w:r w:rsidRPr="003201E8">
        <w:rPr>
          <w:rFonts w:ascii="Times New Roman" w:eastAsia="Calibri" w:hAnsi="Times New Roman" w:cs="Times New Roman"/>
          <w:sz w:val="28"/>
          <w:szCs w:val="28"/>
          <w:lang w:eastAsia="ru-RU"/>
        </w:rPr>
        <w:t>Безусловно</w:t>
      </w:r>
      <w:r>
        <w:rPr>
          <w:rFonts w:ascii="Times New Roman" w:eastAsia="Calibri" w:hAnsi="Times New Roman" w:cs="Times New Roman"/>
          <w:sz w:val="28"/>
          <w:szCs w:val="28"/>
          <w:lang w:eastAsia="ru-RU"/>
        </w:rPr>
        <w:t>,</w:t>
      </w:r>
      <w:r w:rsidR="00CC0E9A" w:rsidRPr="003201E8">
        <w:rPr>
          <w:rFonts w:ascii="Times New Roman" w:eastAsia="Calibri" w:hAnsi="Times New Roman" w:cs="Times New Roman"/>
          <w:sz w:val="28"/>
          <w:szCs w:val="28"/>
          <w:lang w:eastAsia="ru-RU"/>
        </w:rPr>
        <w:t xml:space="preserve"> </w:t>
      </w:r>
      <w:r w:rsidR="00CC0E9A" w:rsidRPr="00CC0E9A">
        <w:rPr>
          <w:rFonts w:ascii="Times New Roman" w:eastAsia="Calibri" w:hAnsi="Times New Roman" w:cs="Times New Roman"/>
          <w:sz w:val="28"/>
          <w:szCs w:val="28"/>
          <w:lang w:eastAsia="ru-RU"/>
        </w:rPr>
        <w:t>работа депутатов не ограничивается только участием в заседаниях</w:t>
      </w:r>
      <w:r>
        <w:rPr>
          <w:rFonts w:ascii="Times New Roman" w:eastAsia="Calibri" w:hAnsi="Times New Roman" w:cs="Times New Roman"/>
          <w:sz w:val="28"/>
          <w:szCs w:val="28"/>
          <w:lang w:eastAsia="ru-RU"/>
        </w:rPr>
        <w:t xml:space="preserve"> Советов</w:t>
      </w:r>
      <w:r w:rsidR="00CC0E9A" w:rsidRPr="00CC0E9A">
        <w:rPr>
          <w:rFonts w:ascii="Times New Roman" w:eastAsia="Calibri" w:hAnsi="Times New Roman" w:cs="Times New Roman"/>
          <w:sz w:val="28"/>
          <w:szCs w:val="28"/>
          <w:lang w:eastAsia="ru-RU"/>
        </w:rPr>
        <w:t xml:space="preserve">. Все </w:t>
      </w:r>
      <w:r w:rsidR="00CC0E9A" w:rsidRPr="00465777">
        <w:rPr>
          <w:rFonts w:ascii="Times New Roman" w:eastAsia="Calibri" w:hAnsi="Times New Roman" w:cs="Times New Roman"/>
          <w:sz w:val="28"/>
          <w:szCs w:val="28"/>
          <w:lang w:eastAsia="ru-RU"/>
        </w:rPr>
        <w:t xml:space="preserve">депутаты вовлечены в плановую работу администрации района. </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Депутаты являются участниками рабочих групп по приемке объектов после капитального ремонта, в обсуждении федерального проекта «Формирование комфортной городской среды», в приемке домов после капремонта и многое-многое другое. </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Курирует этот блок работы также </w:t>
      </w:r>
      <w:r w:rsidR="003201E8">
        <w:rPr>
          <w:rFonts w:ascii="Times New Roman" w:eastAsia="Calibri" w:hAnsi="Times New Roman" w:cs="Times New Roman"/>
          <w:sz w:val="28"/>
          <w:szCs w:val="28"/>
          <w:lang w:eastAsia="ru-RU"/>
        </w:rPr>
        <w:t>о</w:t>
      </w:r>
      <w:r w:rsidR="003201E8" w:rsidRPr="00CC0E9A">
        <w:rPr>
          <w:rFonts w:ascii="Times New Roman" w:eastAsia="Calibri" w:hAnsi="Times New Roman" w:cs="Times New Roman"/>
          <w:sz w:val="28"/>
          <w:szCs w:val="28"/>
          <w:lang w:eastAsia="ru-RU"/>
        </w:rPr>
        <w:t>рганизационно-правовое</w:t>
      </w:r>
      <w:r w:rsidRPr="00CC0E9A">
        <w:rPr>
          <w:rFonts w:ascii="Times New Roman" w:eastAsia="Calibri" w:hAnsi="Times New Roman" w:cs="Times New Roman"/>
          <w:sz w:val="28"/>
          <w:szCs w:val="28"/>
          <w:lang w:eastAsia="ru-RU"/>
        </w:rPr>
        <w:t xml:space="preserve"> управление, обеспечивая непрерывную связь с депутатами, а не только «от сессии до сессии».</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lastRenderedPageBreak/>
        <w:t xml:space="preserve">Участие в заседаниях и обсуждениях это важная, но не единственная составляющая работы депутата.  Самое значимое – это живое общение с избирателями. Проблемы в ЖКХ, низкий уровень жизни, плохие дороги, сложности в получении медицинской помощи – все эти вопросы </w:t>
      </w:r>
      <w:r w:rsidR="00E20555">
        <w:rPr>
          <w:rFonts w:ascii="Times New Roman" w:eastAsia="Calibri" w:hAnsi="Times New Roman" w:cs="Times New Roman"/>
          <w:sz w:val="28"/>
          <w:szCs w:val="28"/>
          <w:lang w:eastAsia="ru-RU"/>
        </w:rPr>
        <w:t>жители задают депутатам</w:t>
      </w:r>
      <w:r w:rsidRPr="00CC0E9A">
        <w:rPr>
          <w:rFonts w:ascii="Times New Roman" w:eastAsia="Calibri" w:hAnsi="Times New Roman" w:cs="Times New Roman"/>
          <w:sz w:val="28"/>
          <w:szCs w:val="28"/>
          <w:lang w:eastAsia="ru-RU"/>
        </w:rPr>
        <w:t>, ведь избиратель «несет» все</w:t>
      </w:r>
      <w:r w:rsidR="004644A2">
        <w:rPr>
          <w:rFonts w:ascii="Times New Roman" w:eastAsia="Calibri" w:hAnsi="Times New Roman" w:cs="Times New Roman"/>
          <w:sz w:val="28"/>
          <w:szCs w:val="28"/>
          <w:lang w:eastAsia="ru-RU"/>
        </w:rPr>
        <w:t xml:space="preserve">, </w:t>
      </w:r>
      <w:r w:rsidRPr="00CC0E9A">
        <w:rPr>
          <w:rFonts w:ascii="Times New Roman" w:eastAsia="Calibri" w:hAnsi="Times New Roman" w:cs="Times New Roman"/>
          <w:sz w:val="28"/>
          <w:szCs w:val="28"/>
          <w:lang w:eastAsia="ru-RU"/>
        </w:rPr>
        <w:t xml:space="preserve"> что наболело по ближайшему адресу – в муниципалитет. Зачастую, депутаты</w:t>
      </w:r>
      <w:r w:rsidRPr="00CC0E9A">
        <w:rPr>
          <w:rFonts w:ascii="Calibri" w:eastAsia="Calibri" w:hAnsi="Calibri" w:cs="Times New Roman"/>
          <w:sz w:val="28"/>
          <w:szCs w:val="28"/>
          <w:lang w:eastAsia="ru-RU"/>
        </w:rPr>
        <w:t xml:space="preserve"> </w:t>
      </w:r>
      <w:r w:rsidR="00E20555">
        <w:rPr>
          <w:rFonts w:ascii="Times New Roman" w:eastAsia="Calibri" w:hAnsi="Times New Roman" w:cs="Times New Roman"/>
          <w:sz w:val="28"/>
          <w:szCs w:val="28"/>
          <w:lang w:eastAsia="ru-RU"/>
        </w:rPr>
        <w:t>затрудняются</w:t>
      </w:r>
      <w:r w:rsidRPr="00CC0E9A">
        <w:rPr>
          <w:rFonts w:ascii="Times New Roman" w:eastAsia="Calibri" w:hAnsi="Times New Roman" w:cs="Times New Roman"/>
          <w:sz w:val="28"/>
          <w:szCs w:val="28"/>
          <w:lang w:eastAsia="ru-RU"/>
        </w:rPr>
        <w:t xml:space="preserve"> ответить на конкретные вопросы избирателей – например, когда заменят лампочку на той или иной улице. Депутат был вынужден составлять запрос в администрацию и дожидаться получения официального ответа. Как итог – разочарованная реакция жителей «от вас ответа не дождешься» и соответственно раздражение депутата в адрес администрации.</w:t>
      </w:r>
    </w:p>
    <w:p w:rsidR="00CC0E9A" w:rsidRPr="00CC0E9A" w:rsidRDefault="00CC0E9A" w:rsidP="007F152A">
      <w:pPr>
        <w:shd w:val="clear" w:color="auto" w:fill="FFFFFF"/>
        <w:spacing w:after="0" w:line="240" w:lineRule="auto"/>
        <w:ind w:right="-1"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Сейчас подход к проведению личных встреч жителей с депутатами переформатирован. На всех личных приемах, на выездных мероприятиях вместе с депутатами присутствуют представители администрации района. Конечно, многие вопросы не могут быть решены прямо на встрече, но все ответы как минимум компетентны и согласованы. </w:t>
      </w:r>
    </w:p>
    <w:p w:rsidR="00CC0E9A" w:rsidRPr="00CC0E9A" w:rsidRDefault="00E20555" w:rsidP="007F152A">
      <w:pPr>
        <w:shd w:val="clear" w:color="auto" w:fill="FFFFFF"/>
        <w:spacing w:after="0" w:line="240" w:lineRule="auto"/>
        <w:ind w:right="-1"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CC0E9A" w:rsidRPr="00CC0E9A">
        <w:rPr>
          <w:rFonts w:ascii="Times New Roman" w:eastAsia="Calibri" w:hAnsi="Times New Roman" w:cs="Times New Roman"/>
          <w:sz w:val="28"/>
          <w:szCs w:val="28"/>
          <w:lang w:eastAsia="ru-RU"/>
        </w:rPr>
        <w:t xml:space="preserve">ак оказалась, такая схема себя полностью оправдывает: во-первых, исполнители понимают контекст поступившего запроса от депутата и дают четкие ответы по существу, а во-вторых, часть вопросов в разговоре просто снимается, а значит, у сотрудников высвобождается время для решения текущих задач. </w:t>
      </w:r>
    </w:p>
    <w:p w:rsidR="00CC0E9A" w:rsidRPr="00CC0E9A" w:rsidRDefault="00E20555" w:rsidP="007F152A">
      <w:pPr>
        <w:shd w:val="clear" w:color="auto" w:fill="FFFFFF"/>
        <w:spacing w:after="0" w:line="240" w:lineRule="auto"/>
        <w:ind w:right="-1"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Депутаты принимают участи</w:t>
      </w:r>
      <w:r w:rsidR="00CC0E9A" w:rsidRPr="00CC0E9A">
        <w:rPr>
          <w:rFonts w:ascii="Times New Roman" w:eastAsia="Calibri" w:hAnsi="Times New Roman" w:cs="Times New Roman"/>
          <w:sz w:val="28"/>
          <w:szCs w:val="28"/>
          <w:lang w:eastAsia="ru-RU"/>
        </w:rPr>
        <w:t xml:space="preserve"> в </w:t>
      </w:r>
      <w:r w:rsidR="00CC0E9A" w:rsidRPr="00E20555">
        <w:rPr>
          <w:rFonts w:ascii="Times New Roman" w:eastAsia="Calibri" w:hAnsi="Times New Roman" w:cs="Times New Roman"/>
          <w:sz w:val="28"/>
          <w:szCs w:val="28"/>
          <w:lang w:eastAsia="ru-RU"/>
        </w:rPr>
        <w:t>выездных личных приемах</w:t>
      </w:r>
      <w:r>
        <w:rPr>
          <w:rFonts w:ascii="Times New Roman" w:eastAsia="Calibri" w:hAnsi="Times New Roman" w:cs="Times New Roman"/>
          <w:sz w:val="28"/>
          <w:szCs w:val="28"/>
          <w:lang w:eastAsia="ru-RU"/>
        </w:rPr>
        <w:t xml:space="preserve"> главы района-руководителя администрации</w:t>
      </w:r>
      <w:r w:rsidR="004268C1">
        <w:rPr>
          <w:rFonts w:ascii="Times New Roman" w:eastAsia="Calibri" w:hAnsi="Times New Roman" w:cs="Times New Roman"/>
          <w:sz w:val="28"/>
          <w:szCs w:val="28"/>
          <w:lang w:eastAsia="ru-RU"/>
        </w:rPr>
        <w:t xml:space="preserve">. Ежеквартально </w:t>
      </w:r>
      <w:r w:rsidR="00CC0E9A" w:rsidRPr="00CC0E9A">
        <w:rPr>
          <w:rFonts w:ascii="Times New Roman" w:eastAsia="Calibri" w:hAnsi="Times New Roman" w:cs="Times New Roman"/>
          <w:sz w:val="28"/>
          <w:szCs w:val="28"/>
          <w:lang w:eastAsia="ru-RU"/>
        </w:rPr>
        <w:t>практикуе</w:t>
      </w:r>
      <w:r w:rsidR="004268C1">
        <w:rPr>
          <w:rFonts w:ascii="Times New Roman" w:eastAsia="Calibri" w:hAnsi="Times New Roman" w:cs="Times New Roman"/>
          <w:sz w:val="28"/>
          <w:szCs w:val="28"/>
          <w:lang w:eastAsia="ru-RU"/>
        </w:rPr>
        <w:t>тся</w:t>
      </w:r>
      <w:r w:rsidR="00CC0E9A" w:rsidRPr="00CC0E9A">
        <w:rPr>
          <w:rFonts w:ascii="Times New Roman" w:eastAsia="Calibri" w:hAnsi="Times New Roman" w:cs="Times New Roman"/>
          <w:sz w:val="28"/>
          <w:szCs w:val="28"/>
          <w:lang w:eastAsia="ru-RU"/>
        </w:rPr>
        <w:t xml:space="preserve"> так называемый «социальный десант», когда в согласованный с жителями день в поселок приезжает и медицинская бригада, и сотрудники учреждений социальной сферы, и арт</w:t>
      </w:r>
      <w:r w:rsidR="004268C1">
        <w:rPr>
          <w:rFonts w:ascii="Times New Roman" w:eastAsia="Calibri" w:hAnsi="Times New Roman" w:cs="Times New Roman"/>
          <w:sz w:val="28"/>
          <w:szCs w:val="28"/>
          <w:lang w:eastAsia="ru-RU"/>
        </w:rPr>
        <w:t>исты местной самодеятельности. В</w:t>
      </w:r>
      <w:r w:rsidR="00CC0E9A" w:rsidRPr="00CC0E9A">
        <w:rPr>
          <w:rFonts w:ascii="Times New Roman" w:eastAsia="Calibri" w:hAnsi="Times New Roman" w:cs="Times New Roman"/>
          <w:sz w:val="28"/>
          <w:szCs w:val="28"/>
          <w:lang w:eastAsia="ru-RU"/>
        </w:rPr>
        <w:t xml:space="preserve"> выездах принимают участие и депутаты Советов. И эта практика также хорошо себя зарекомендовала. Во-первых, налаживается контакт между депутатами разных уровней, часто они находят нетривиальные способы решения проблемы каждый со своего угла зрения. Во-вторых, жители видят, что позиция администрации и Советов едина –</w:t>
      </w:r>
      <w:r w:rsidR="004268C1">
        <w:rPr>
          <w:rFonts w:ascii="Times New Roman" w:eastAsia="Calibri" w:hAnsi="Times New Roman" w:cs="Times New Roman"/>
          <w:sz w:val="28"/>
          <w:szCs w:val="28"/>
          <w:lang w:eastAsia="ru-RU"/>
        </w:rPr>
        <w:t xml:space="preserve"> вместе обсуждаются</w:t>
      </w:r>
      <w:r w:rsidR="00CC0E9A" w:rsidRPr="00CC0E9A">
        <w:rPr>
          <w:rFonts w:ascii="Times New Roman" w:eastAsia="Calibri" w:hAnsi="Times New Roman" w:cs="Times New Roman"/>
          <w:sz w:val="28"/>
          <w:szCs w:val="28"/>
          <w:lang w:eastAsia="ru-RU"/>
        </w:rPr>
        <w:t xml:space="preserve"> проблемные вопросы, вместе </w:t>
      </w:r>
      <w:r w:rsidR="004644A2">
        <w:rPr>
          <w:rFonts w:ascii="Times New Roman" w:eastAsia="Calibri" w:hAnsi="Times New Roman" w:cs="Times New Roman"/>
          <w:sz w:val="28"/>
          <w:szCs w:val="28"/>
          <w:lang w:eastAsia="ru-RU"/>
        </w:rPr>
        <w:t>осуществляется поиск вариантов</w:t>
      </w:r>
      <w:r w:rsidR="00CC0E9A" w:rsidRPr="00CC0E9A">
        <w:rPr>
          <w:rFonts w:ascii="Times New Roman" w:eastAsia="Calibri" w:hAnsi="Times New Roman" w:cs="Times New Roman"/>
          <w:sz w:val="28"/>
          <w:szCs w:val="28"/>
          <w:lang w:eastAsia="ru-RU"/>
        </w:rPr>
        <w:t xml:space="preserve"> решения. В-третьих, мы помогаем депутатам не терять связь с жителями отдаленных населенных пунктов – на встречи с Главой, после которой обязательно будет выступление творческого коллектива из города, жители зачастую приходят охотнее, чем на встречу с депутатами.  </w:t>
      </w:r>
    </w:p>
    <w:p w:rsidR="00CC0E9A" w:rsidRPr="00CC0E9A" w:rsidRDefault="00B138F6" w:rsidP="007F152A">
      <w:pPr>
        <w:shd w:val="clear" w:color="auto" w:fill="FFFFFF"/>
        <w:tabs>
          <w:tab w:val="left" w:pos="9355"/>
        </w:tabs>
        <w:spacing w:after="0" w:line="240" w:lineRule="auto"/>
        <w:ind w:right="-1"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Эффективные формы взаимодействия помогают и в решении проблемных моментов</w:t>
      </w:r>
      <w:r w:rsidR="00CC0E9A" w:rsidRPr="00CC0E9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Убеждены</w:t>
      </w:r>
      <w:r w:rsidR="00CC0E9A" w:rsidRPr="00CC0E9A">
        <w:rPr>
          <w:rFonts w:ascii="Times New Roman" w:eastAsia="Calibri" w:hAnsi="Times New Roman" w:cs="Times New Roman"/>
          <w:sz w:val="28"/>
          <w:szCs w:val="28"/>
          <w:lang w:eastAsia="ru-RU"/>
        </w:rPr>
        <w:t xml:space="preserve">, что замалчивать проблемы в эпоху социальных сетей как минимум не дальновидно, а как максимум – опасно. </w:t>
      </w:r>
    </w:p>
    <w:p w:rsidR="00CC0E9A" w:rsidRPr="00CC0E9A" w:rsidRDefault="00B138F6" w:rsidP="007F152A">
      <w:pPr>
        <w:shd w:val="clear" w:color="auto" w:fill="FFFFFF"/>
        <w:tabs>
          <w:tab w:val="left" w:pos="9355"/>
        </w:tabs>
        <w:spacing w:after="0" w:line="240" w:lineRule="auto"/>
        <w:ind w:right="-1"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CC0E9A" w:rsidRPr="00CC0E9A">
        <w:rPr>
          <w:rFonts w:ascii="Times New Roman" w:eastAsia="Calibri" w:hAnsi="Times New Roman" w:cs="Times New Roman"/>
          <w:sz w:val="28"/>
          <w:szCs w:val="28"/>
          <w:lang w:eastAsia="ru-RU"/>
        </w:rPr>
        <w:t>пример</w:t>
      </w:r>
      <w:r>
        <w:rPr>
          <w:rFonts w:ascii="Times New Roman" w:eastAsia="Calibri" w:hAnsi="Times New Roman" w:cs="Times New Roman"/>
          <w:sz w:val="28"/>
          <w:szCs w:val="28"/>
          <w:lang w:eastAsia="ru-RU"/>
        </w:rPr>
        <w:t>у,</w:t>
      </w:r>
      <w:r w:rsidR="00CC0E9A" w:rsidRPr="00CC0E9A">
        <w:rPr>
          <w:rFonts w:ascii="Times New Roman" w:eastAsia="Calibri" w:hAnsi="Times New Roman" w:cs="Times New Roman"/>
          <w:sz w:val="28"/>
          <w:szCs w:val="28"/>
          <w:lang w:eastAsia="ru-RU"/>
        </w:rPr>
        <w:t xml:space="preserve"> прошлой зимой</w:t>
      </w:r>
      <w:r>
        <w:rPr>
          <w:rFonts w:ascii="Times New Roman" w:eastAsia="Calibri" w:hAnsi="Times New Roman" w:cs="Times New Roman"/>
          <w:sz w:val="28"/>
          <w:szCs w:val="28"/>
          <w:lang w:eastAsia="ru-RU"/>
        </w:rPr>
        <w:t xml:space="preserve"> </w:t>
      </w:r>
      <w:r w:rsidR="00CC0E9A" w:rsidRPr="00CC0E9A">
        <w:rPr>
          <w:rFonts w:ascii="Times New Roman" w:eastAsia="Calibri" w:hAnsi="Times New Roman" w:cs="Times New Roman"/>
          <w:sz w:val="28"/>
          <w:szCs w:val="28"/>
          <w:lang w:eastAsia="ru-RU"/>
        </w:rPr>
        <w:t xml:space="preserve"> район столкнулся со сложной ситуацией. На конкурс по зимнему содержанию дорог вышел недобросовестный подрядчик. </w:t>
      </w:r>
      <w:r>
        <w:rPr>
          <w:rFonts w:ascii="Times New Roman" w:eastAsia="Calibri" w:hAnsi="Times New Roman" w:cs="Times New Roman"/>
          <w:sz w:val="28"/>
          <w:szCs w:val="28"/>
          <w:lang w:eastAsia="ru-RU"/>
        </w:rPr>
        <w:t>В</w:t>
      </w:r>
      <w:r w:rsidR="00CC0E9A" w:rsidRPr="00CC0E9A">
        <w:rPr>
          <w:rFonts w:ascii="Times New Roman" w:eastAsia="Calibri" w:hAnsi="Times New Roman" w:cs="Times New Roman"/>
          <w:sz w:val="28"/>
          <w:szCs w:val="28"/>
          <w:lang w:eastAsia="ru-RU"/>
        </w:rPr>
        <w:t xml:space="preserve"> рамках закона</w:t>
      </w:r>
      <w:r>
        <w:rPr>
          <w:rFonts w:ascii="Times New Roman" w:eastAsia="Calibri" w:hAnsi="Times New Roman" w:cs="Times New Roman"/>
          <w:sz w:val="28"/>
          <w:szCs w:val="28"/>
          <w:lang w:eastAsia="ru-RU"/>
        </w:rPr>
        <w:t xml:space="preserve"> с ним был расторгнут </w:t>
      </w:r>
      <w:r w:rsidR="00CC0E9A" w:rsidRPr="00CC0E9A">
        <w:rPr>
          <w:rFonts w:ascii="Times New Roman" w:eastAsia="Calibri" w:hAnsi="Times New Roman" w:cs="Times New Roman"/>
          <w:sz w:val="28"/>
          <w:szCs w:val="28"/>
          <w:lang w:eastAsia="ru-RU"/>
        </w:rPr>
        <w:t xml:space="preserve">контракт, </w:t>
      </w:r>
      <w:r>
        <w:rPr>
          <w:rFonts w:ascii="Times New Roman" w:eastAsia="Calibri" w:hAnsi="Times New Roman" w:cs="Times New Roman"/>
          <w:sz w:val="28"/>
          <w:szCs w:val="28"/>
          <w:lang w:eastAsia="ru-RU"/>
        </w:rPr>
        <w:t xml:space="preserve">и подрядчик был </w:t>
      </w:r>
      <w:r w:rsidR="00CC0E9A" w:rsidRPr="00CC0E9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внесен</w:t>
      </w:r>
      <w:r w:rsidRPr="00CC0E9A">
        <w:rPr>
          <w:rFonts w:ascii="Times New Roman" w:eastAsia="Calibri" w:hAnsi="Times New Roman" w:cs="Times New Roman"/>
          <w:sz w:val="28"/>
          <w:szCs w:val="28"/>
          <w:lang w:eastAsia="ru-RU"/>
        </w:rPr>
        <w:t xml:space="preserve"> </w:t>
      </w:r>
      <w:r w:rsidR="00CC0E9A" w:rsidRPr="00CC0E9A">
        <w:rPr>
          <w:rFonts w:ascii="Times New Roman" w:eastAsia="Calibri" w:hAnsi="Times New Roman" w:cs="Times New Roman"/>
          <w:sz w:val="28"/>
          <w:szCs w:val="28"/>
          <w:lang w:eastAsia="ru-RU"/>
        </w:rPr>
        <w:t xml:space="preserve">в реестр недобросовестных поставщиков. Но это, как говорится, вершина айсберга. </w:t>
      </w:r>
      <w:r>
        <w:rPr>
          <w:rFonts w:ascii="Times New Roman" w:eastAsia="Calibri" w:hAnsi="Times New Roman" w:cs="Times New Roman"/>
          <w:sz w:val="28"/>
          <w:szCs w:val="28"/>
          <w:lang w:eastAsia="ru-RU"/>
        </w:rPr>
        <w:t>У</w:t>
      </w:r>
      <w:r w:rsidR="00CC0E9A" w:rsidRPr="00CC0E9A">
        <w:rPr>
          <w:rFonts w:ascii="Times New Roman" w:eastAsia="Calibri" w:hAnsi="Times New Roman" w:cs="Times New Roman"/>
          <w:sz w:val="28"/>
          <w:szCs w:val="28"/>
          <w:lang w:eastAsia="ru-RU"/>
        </w:rPr>
        <w:t xml:space="preserve">борка дорог от снега – это сложная задача с любым даже самым ответственным подрядчиком, а в случае с халатным отношением к своим обязанностям – это прямой риск социального взрыва. </w:t>
      </w:r>
    </w:p>
    <w:p w:rsidR="00CC0E9A" w:rsidRPr="00CC0E9A" w:rsidRDefault="00CC0E9A" w:rsidP="007F152A">
      <w:pPr>
        <w:shd w:val="clear" w:color="auto" w:fill="FFFFFF"/>
        <w:tabs>
          <w:tab w:val="left" w:pos="9355"/>
        </w:tabs>
        <w:spacing w:after="0" w:line="240" w:lineRule="auto"/>
        <w:ind w:right="-1"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lastRenderedPageBreak/>
        <w:t xml:space="preserve">Несмотря на то, что почти месяц город и прилегающие поселки фактически не убирались, нам удалось избежать </w:t>
      </w:r>
      <w:r w:rsidR="00ED59E4">
        <w:rPr>
          <w:rFonts w:ascii="Times New Roman" w:eastAsia="Calibri" w:hAnsi="Times New Roman" w:cs="Times New Roman"/>
          <w:sz w:val="28"/>
          <w:szCs w:val="28"/>
          <w:lang w:eastAsia="ru-RU"/>
        </w:rPr>
        <w:t>недовольства</w:t>
      </w:r>
      <w:r w:rsidRPr="00CC0E9A">
        <w:rPr>
          <w:rFonts w:ascii="Times New Roman" w:eastAsia="Calibri" w:hAnsi="Times New Roman" w:cs="Times New Roman"/>
          <w:sz w:val="28"/>
          <w:szCs w:val="28"/>
          <w:lang w:eastAsia="ru-RU"/>
        </w:rPr>
        <w:t xml:space="preserve"> жителей. Во многом, благодаря привлечению к этому вопросу депутатского корпуса. </w:t>
      </w:r>
    </w:p>
    <w:p w:rsidR="00CC0E9A" w:rsidRPr="00CC0E9A" w:rsidRDefault="00CC0E9A" w:rsidP="007F152A">
      <w:pPr>
        <w:shd w:val="clear" w:color="auto" w:fill="FFFFFF"/>
        <w:spacing w:after="0" w:line="240" w:lineRule="auto"/>
        <w:ind w:right="-1"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В администрации </w:t>
      </w:r>
      <w:r w:rsidR="00ED59E4">
        <w:rPr>
          <w:rFonts w:ascii="Times New Roman" w:eastAsia="Calibri" w:hAnsi="Times New Roman" w:cs="Times New Roman"/>
          <w:sz w:val="28"/>
          <w:szCs w:val="28"/>
          <w:lang w:eastAsia="ru-RU"/>
        </w:rPr>
        <w:t>состоялась большая встреча</w:t>
      </w:r>
      <w:r w:rsidRPr="00CC0E9A">
        <w:rPr>
          <w:rFonts w:ascii="Times New Roman" w:eastAsia="Calibri" w:hAnsi="Times New Roman" w:cs="Times New Roman"/>
          <w:sz w:val="28"/>
          <w:szCs w:val="28"/>
          <w:lang w:eastAsia="ru-RU"/>
        </w:rPr>
        <w:t xml:space="preserve"> с участием депутатов, представителей всех политических партий района. Ответил</w:t>
      </w:r>
      <w:r w:rsidR="00ED59E4">
        <w:rPr>
          <w:rFonts w:ascii="Times New Roman" w:eastAsia="Calibri" w:hAnsi="Times New Roman" w:cs="Times New Roman"/>
          <w:sz w:val="28"/>
          <w:szCs w:val="28"/>
          <w:lang w:eastAsia="ru-RU"/>
        </w:rPr>
        <w:t>и</w:t>
      </w:r>
      <w:r w:rsidRPr="00CC0E9A">
        <w:rPr>
          <w:rFonts w:ascii="Times New Roman" w:eastAsia="Calibri" w:hAnsi="Times New Roman" w:cs="Times New Roman"/>
          <w:sz w:val="28"/>
          <w:szCs w:val="28"/>
          <w:lang w:eastAsia="ru-RU"/>
        </w:rPr>
        <w:t xml:space="preserve"> на все вопросы, честно рассказал</w:t>
      </w:r>
      <w:r w:rsidR="00ED59E4">
        <w:rPr>
          <w:rFonts w:ascii="Times New Roman" w:eastAsia="Calibri" w:hAnsi="Times New Roman" w:cs="Times New Roman"/>
          <w:sz w:val="28"/>
          <w:szCs w:val="28"/>
          <w:lang w:eastAsia="ru-RU"/>
        </w:rPr>
        <w:t>и</w:t>
      </w:r>
      <w:r w:rsidRPr="00CC0E9A">
        <w:rPr>
          <w:rFonts w:ascii="Times New Roman" w:eastAsia="Calibri" w:hAnsi="Times New Roman" w:cs="Times New Roman"/>
          <w:sz w:val="28"/>
          <w:szCs w:val="28"/>
          <w:lang w:eastAsia="ru-RU"/>
        </w:rPr>
        <w:t xml:space="preserve"> о предполагаемых сроках выхода из ситуации и попросил</w:t>
      </w:r>
      <w:r w:rsidR="00ED59E4">
        <w:rPr>
          <w:rFonts w:ascii="Times New Roman" w:eastAsia="Calibri" w:hAnsi="Times New Roman" w:cs="Times New Roman"/>
          <w:sz w:val="28"/>
          <w:szCs w:val="28"/>
          <w:lang w:eastAsia="ru-RU"/>
        </w:rPr>
        <w:t>и</w:t>
      </w:r>
      <w:r w:rsidRPr="00CC0E9A">
        <w:rPr>
          <w:rFonts w:ascii="Times New Roman" w:eastAsia="Calibri" w:hAnsi="Times New Roman" w:cs="Times New Roman"/>
          <w:sz w:val="28"/>
          <w:szCs w:val="28"/>
          <w:lang w:eastAsia="ru-RU"/>
        </w:rPr>
        <w:t xml:space="preserve"> помощи – депутаты, общественники, лидеры общественного мнения вышли «в поля» и стали транслировать позицию муниципалитета в личном общении с жителями. Кроме этого, </w:t>
      </w:r>
      <w:r w:rsidR="00ED59E4">
        <w:rPr>
          <w:rFonts w:ascii="Times New Roman" w:eastAsia="Calibri" w:hAnsi="Times New Roman" w:cs="Times New Roman"/>
          <w:sz w:val="28"/>
          <w:szCs w:val="28"/>
          <w:lang w:eastAsia="ru-RU"/>
        </w:rPr>
        <w:t>депутаты были включены</w:t>
      </w:r>
      <w:r w:rsidRPr="00CC0E9A">
        <w:rPr>
          <w:rFonts w:ascii="Times New Roman" w:eastAsia="Calibri" w:hAnsi="Times New Roman" w:cs="Times New Roman"/>
          <w:sz w:val="28"/>
          <w:szCs w:val="28"/>
          <w:lang w:eastAsia="ru-RU"/>
        </w:rPr>
        <w:t xml:space="preserve"> в рабочую группу по</w:t>
      </w:r>
      <w:r w:rsidR="00ED59E4">
        <w:rPr>
          <w:rFonts w:ascii="Times New Roman" w:eastAsia="Calibri" w:hAnsi="Times New Roman" w:cs="Times New Roman"/>
          <w:sz w:val="28"/>
          <w:szCs w:val="28"/>
          <w:lang w:eastAsia="ru-RU"/>
        </w:rPr>
        <w:t xml:space="preserve"> контролю качества уборки снега.</w:t>
      </w:r>
      <w:r w:rsidRPr="00CC0E9A">
        <w:rPr>
          <w:rFonts w:ascii="Times New Roman" w:eastAsia="Calibri" w:hAnsi="Times New Roman" w:cs="Times New Roman"/>
          <w:sz w:val="28"/>
          <w:szCs w:val="28"/>
          <w:lang w:eastAsia="ru-RU"/>
        </w:rPr>
        <w:t xml:space="preserve"> Конечно, фиксировали</w:t>
      </w:r>
      <w:r w:rsidR="004644A2">
        <w:rPr>
          <w:rFonts w:ascii="Times New Roman" w:eastAsia="Calibri" w:hAnsi="Times New Roman" w:cs="Times New Roman"/>
          <w:sz w:val="28"/>
          <w:szCs w:val="28"/>
          <w:lang w:eastAsia="ru-RU"/>
        </w:rPr>
        <w:t>сь</w:t>
      </w:r>
      <w:r w:rsidRPr="00CC0E9A">
        <w:rPr>
          <w:rFonts w:ascii="Times New Roman" w:eastAsia="Calibri" w:hAnsi="Times New Roman" w:cs="Times New Roman"/>
          <w:sz w:val="28"/>
          <w:szCs w:val="28"/>
          <w:lang w:eastAsia="ru-RU"/>
        </w:rPr>
        <w:t xml:space="preserve"> жалоб</w:t>
      </w:r>
      <w:r w:rsidR="00ED59E4">
        <w:rPr>
          <w:rFonts w:ascii="Times New Roman" w:eastAsia="Calibri" w:hAnsi="Times New Roman" w:cs="Times New Roman"/>
          <w:sz w:val="28"/>
          <w:szCs w:val="28"/>
          <w:lang w:eastAsia="ru-RU"/>
        </w:rPr>
        <w:t>ы</w:t>
      </w:r>
      <w:r w:rsidRPr="00CC0E9A">
        <w:rPr>
          <w:rFonts w:ascii="Times New Roman" w:eastAsia="Calibri" w:hAnsi="Times New Roman" w:cs="Times New Roman"/>
          <w:sz w:val="28"/>
          <w:szCs w:val="28"/>
          <w:lang w:eastAsia="ru-RU"/>
        </w:rPr>
        <w:t xml:space="preserve"> как в адрес УЖКХ, так и в социальных сетях. Но акций протеста или попыток воспользоваться этой ситуацией для раскачивания общественно-политической ситуации в районе удалось избежать. </w:t>
      </w:r>
    </w:p>
    <w:p w:rsidR="00CC0E9A" w:rsidRPr="00CC0E9A" w:rsidRDefault="00CC0E9A" w:rsidP="00465777">
      <w:pPr>
        <w:spacing w:after="0" w:line="240" w:lineRule="auto"/>
        <w:ind w:firstLine="708"/>
        <w:jc w:val="both"/>
        <w:rPr>
          <w:rFonts w:ascii="Times New Roman" w:eastAsia="Calibri" w:hAnsi="Times New Roman" w:cs="Times New Roman"/>
          <w:sz w:val="28"/>
          <w:szCs w:val="28"/>
          <w:lang w:eastAsia="ru-RU"/>
        </w:rPr>
      </w:pPr>
      <w:r w:rsidRPr="00CC0E9A">
        <w:rPr>
          <w:rFonts w:ascii="Times New Roman" w:eastAsia="Calibri" w:hAnsi="Times New Roman" w:cs="Times New Roman"/>
          <w:sz w:val="28"/>
          <w:szCs w:val="28"/>
          <w:lang w:eastAsia="ru-RU"/>
        </w:rPr>
        <w:t xml:space="preserve">Еще один пример конструктивного взаимодействия администрации с депутатским корпусом – </w:t>
      </w:r>
      <w:r w:rsidRPr="00ED59E4">
        <w:rPr>
          <w:rFonts w:ascii="Times New Roman" w:eastAsia="Calibri" w:hAnsi="Times New Roman" w:cs="Times New Roman"/>
          <w:sz w:val="28"/>
          <w:szCs w:val="28"/>
          <w:lang w:eastAsia="ru-RU"/>
        </w:rPr>
        <w:t>«Народный бюджет».</w:t>
      </w:r>
      <w:r w:rsidRPr="00CC0E9A">
        <w:rPr>
          <w:rFonts w:ascii="Times New Roman" w:eastAsia="Calibri" w:hAnsi="Times New Roman" w:cs="Times New Roman"/>
          <w:sz w:val="28"/>
          <w:szCs w:val="28"/>
          <w:lang w:eastAsia="ru-RU"/>
        </w:rPr>
        <w:t xml:space="preserve"> </w:t>
      </w:r>
      <w:r w:rsidR="00A7193D">
        <w:rPr>
          <w:rFonts w:ascii="Times New Roman" w:eastAsia="Calibri" w:hAnsi="Times New Roman" w:cs="Times New Roman"/>
          <w:sz w:val="28"/>
          <w:szCs w:val="28"/>
          <w:lang w:eastAsia="ru-RU"/>
        </w:rPr>
        <w:t>Депутаты принимают активное участие</w:t>
      </w:r>
      <w:r w:rsidRPr="00CC0E9A">
        <w:rPr>
          <w:rFonts w:ascii="Times New Roman" w:eastAsia="Calibri" w:hAnsi="Times New Roman" w:cs="Times New Roman"/>
          <w:sz w:val="28"/>
          <w:szCs w:val="28"/>
          <w:lang w:eastAsia="ru-RU"/>
        </w:rPr>
        <w:t xml:space="preserve"> </w:t>
      </w:r>
      <w:r w:rsidR="00A7193D" w:rsidRPr="00CC0E9A">
        <w:rPr>
          <w:rFonts w:ascii="Times New Roman" w:eastAsia="Calibri" w:hAnsi="Times New Roman" w:cs="Times New Roman"/>
          <w:sz w:val="28"/>
          <w:szCs w:val="28"/>
          <w:lang w:eastAsia="ru-RU"/>
        </w:rPr>
        <w:t>на этапе отбора предложений</w:t>
      </w:r>
      <w:r w:rsidR="00A7193D">
        <w:rPr>
          <w:rFonts w:ascii="Times New Roman" w:eastAsia="Calibri" w:hAnsi="Times New Roman" w:cs="Times New Roman"/>
          <w:sz w:val="28"/>
          <w:szCs w:val="28"/>
          <w:lang w:eastAsia="ru-RU"/>
        </w:rPr>
        <w:t>, контроля</w:t>
      </w:r>
      <w:r w:rsidRPr="00CC0E9A">
        <w:rPr>
          <w:rFonts w:ascii="Times New Roman" w:eastAsia="Calibri" w:hAnsi="Times New Roman" w:cs="Times New Roman"/>
          <w:sz w:val="28"/>
          <w:szCs w:val="28"/>
          <w:lang w:eastAsia="ru-RU"/>
        </w:rPr>
        <w:t xml:space="preserve"> хода реал</w:t>
      </w:r>
      <w:r w:rsidR="00A7193D">
        <w:rPr>
          <w:rFonts w:ascii="Times New Roman" w:eastAsia="Calibri" w:hAnsi="Times New Roman" w:cs="Times New Roman"/>
          <w:sz w:val="28"/>
          <w:szCs w:val="28"/>
          <w:lang w:eastAsia="ru-RU"/>
        </w:rPr>
        <w:t>изации уже одобренных проектов, понимая</w:t>
      </w:r>
      <w:r w:rsidRPr="00CC0E9A">
        <w:rPr>
          <w:rFonts w:ascii="Times New Roman" w:eastAsia="Calibri" w:hAnsi="Times New Roman" w:cs="Times New Roman"/>
          <w:sz w:val="28"/>
          <w:szCs w:val="28"/>
          <w:lang w:eastAsia="ru-RU"/>
        </w:rPr>
        <w:t xml:space="preserve">, что «народный бюджет» – это отличная возможность для решения локальных проблем на округах. </w:t>
      </w:r>
      <w:r w:rsidR="00A7193D">
        <w:rPr>
          <w:rFonts w:ascii="Times New Roman" w:eastAsia="Calibri" w:hAnsi="Times New Roman" w:cs="Times New Roman"/>
          <w:sz w:val="28"/>
          <w:szCs w:val="28"/>
          <w:lang w:eastAsia="ru-RU"/>
        </w:rPr>
        <w:t xml:space="preserve">Были осуществлены выезды во </w:t>
      </w:r>
      <w:r w:rsidRPr="00CC0E9A">
        <w:rPr>
          <w:rFonts w:ascii="Times New Roman" w:eastAsia="Calibri" w:hAnsi="Times New Roman" w:cs="Times New Roman"/>
          <w:sz w:val="28"/>
          <w:szCs w:val="28"/>
          <w:lang w:eastAsia="ru-RU"/>
        </w:rPr>
        <w:t>все населенные пункты района, прове</w:t>
      </w:r>
      <w:r w:rsidR="00A7193D">
        <w:rPr>
          <w:rFonts w:ascii="Times New Roman" w:eastAsia="Calibri" w:hAnsi="Times New Roman" w:cs="Times New Roman"/>
          <w:sz w:val="28"/>
          <w:szCs w:val="28"/>
          <w:lang w:eastAsia="ru-RU"/>
        </w:rPr>
        <w:t>дено два десятка встреч, собрано</w:t>
      </w:r>
      <w:r w:rsidRPr="00CC0E9A">
        <w:rPr>
          <w:rFonts w:ascii="Times New Roman" w:eastAsia="Calibri" w:hAnsi="Times New Roman" w:cs="Times New Roman"/>
          <w:sz w:val="28"/>
          <w:szCs w:val="28"/>
          <w:lang w:eastAsia="ru-RU"/>
        </w:rPr>
        <w:t xml:space="preserve"> 80 новых рабочих идей по развитию муниципалитета</w:t>
      </w:r>
      <w:r w:rsidR="00A7193D">
        <w:rPr>
          <w:rFonts w:ascii="Times New Roman" w:eastAsia="Calibri" w:hAnsi="Times New Roman" w:cs="Times New Roman"/>
          <w:sz w:val="28"/>
          <w:szCs w:val="28"/>
          <w:lang w:eastAsia="ru-RU"/>
        </w:rPr>
        <w:t>. Убеждены</w:t>
      </w:r>
      <w:r w:rsidRPr="00CC0E9A">
        <w:rPr>
          <w:rFonts w:ascii="Times New Roman" w:eastAsia="Calibri" w:hAnsi="Times New Roman" w:cs="Times New Roman"/>
          <w:sz w:val="28"/>
          <w:szCs w:val="28"/>
          <w:lang w:eastAsia="ru-RU"/>
        </w:rPr>
        <w:t xml:space="preserve">, что проделав такую работу, депутаты не останутся сторонними наблюдателями, а станут непосредственными участниками реализации проектов, готовых наравне с администрацией нести ответственность за будущее народных инициатив. </w:t>
      </w:r>
    </w:p>
    <w:p w:rsidR="00CC0E9A" w:rsidRPr="00CC0E9A" w:rsidRDefault="00465777" w:rsidP="007F152A">
      <w:pPr>
        <w:shd w:val="clear" w:color="auto" w:fill="FFFFFF"/>
        <w:spacing w:after="0" w:line="240" w:lineRule="auto"/>
        <w:ind w:right="-1"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перспективе</w:t>
      </w:r>
      <w:r w:rsidR="00CC0E9A" w:rsidRPr="00CC0E9A">
        <w:rPr>
          <w:rFonts w:ascii="Times New Roman" w:eastAsia="Calibri" w:hAnsi="Times New Roman" w:cs="Times New Roman"/>
          <w:sz w:val="28"/>
          <w:szCs w:val="28"/>
          <w:lang w:eastAsia="ru-RU"/>
        </w:rPr>
        <w:t xml:space="preserve"> при поддержке сотрудников администрации запланировано возрождение общественной приемной депутатского корпуса. Из места сбора жалоб от населения общественная приемная должна превратиться в центр общественной жизни района. Как пример, именно депутаты с помощью сотрудников администрации могут возглавить старт нового приема заявок на участие в благоустройстве дворов. Уже сейчас есть детальные планы по активизации работы депутатов в социальных сетях – как признаются, народные избранники, без поддержки специалистов администрации эту работу на должном уровне провести смогут не все. </w:t>
      </w:r>
    </w:p>
    <w:p w:rsidR="00CC0E9A" w:rsidRDefault="00465777" w:rsidP="0046577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Безусловно, выше представлена лишь</w:t>
      </w:r>
      <w:r w:rsidR="00CC0E9A" w:rsidRPr="00CC0E9A">
        <w:rPr>
          <w:rFonts w:ascii="Times New Roman" w:eastAsia="Calibri" w:hAnsi="Times New Roman" w:cs="Times New Roman"/>
          <w:sz w:val="28"/>
          <w:szCs w:val="28"/>
          <w:lang w:eastAsia="ru-RU"/>
        </w:rPr>
        <w:t xml:space="preserve"> малая часть повседневной, кропотливой работы. Главный посыл, исходя из которого </w:t>
      </w:r>
      <w:r>
        <w:rPr>
          <w:rFonts w:ascii="Times New Roman" w:eastAsia="Calibri" w:hAnsi="Times New Roman" w:cs="Times New Roman"/>
          <w:sz w:val="28"/>
          <w:szCs w:val="28"/>
          <w:lang w:eastAsia="ru-RU"/>
        </w:rPr>
        <w:t>выстраивается</w:t>
      </w:r>
      <w:r w:rsidR="00CC0E9A" w:rsidRPr="00CC0E9A">
        <w:rPr>
          <w:rFonts w:ascii="Times New Roman" w:eastAsia="Calibri" w:hAnsi="Times New Roman" w:cs="Times New Roman"/>
          <w:sz w:val="28"/>
          <w:szCs w:val="28"/>
          <w:lang w:eastAsia="ru-RU"/>
        </w:rPr>
        <w:t xml:space="preserve"> сотрудничество, депутатский корпус – это стратегический партнер органа исполнительной власти. И только единство действий Советов и администрации района, профессионализм и ответственность при принятии решений позволит улучшить качество жизни сосногорцев. </w:t>
      </w: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7F152A" w:rsidRDefault="007F152A" w:rsidP="00465777">
      <w:pPr>
        <w:spacing w:after="0" w:line="240" w:lineRule="auto"/>
        <w:ind w:firstLine="708"/>
        <w:jc w:val="both"/>
        <w:rPr>
          <w:rFonts w:ascii="Times New Roman" w:eastAsia="Calibri" w:hAnsi="Times New Roman" w:cs="Times New Roman"/>
          <w:sz w:val="28"/>
          <w:szCs w:val="28"/>
          <w:lang w:eastAsia="ru-RU"/>
        </w:rPr>
      </w:pPr>
    </w:p>
    <w:p w:rsidR="007F152A" w:rsidRDefault="007F152A" w:rsidP="00465777">
      <w:pPr>
        <w:spacing w:after="0" w:line="240" w:lineRule="auto"/>
        <w:ind w:firstLine="708"/>
        <w:jc w:val="both"/>
        <w:rPr>
          <w:rFonts w:ascii="Times New Roman" w:eastAsia="Calibri" w:hAnsi="Times New Roman" w:cs="Times New Roman"/>
          <w:sz w:val="28"/>
          <w:szCs w:val="28"/>
          <w:lang w:eastAsia="ru-RU"/>
        </w:rPr>
      </w:pP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465777" w:rsidRDefault="00465777" w:rsidP="00465777">
      <w:pPr>
        <w:spacing w:after="0" w:line="240" w:lineRule="auto"/>
        <w:ind w:firstLine="708"/>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2</w:t>
      </w:r>
    </w:p>
    <w:p w:rsidR="00465777" w:rsidRDefault="00465777" w:rsidP="00465777">
      <w:pPr>
        <w:spacing w:after="0" w:line="240" w:lineRule="auto"/>
        <w:ind w:firstLine="708"/>
        <w:jc w:val="right"/>
        <w:rPr>
          <w:rFonts w:ascii="Times New Roman" w:eastAsia="Calibri" w:hAnsi="Times New Roman" w:cs="Times New Roman"/>
          <w:sz w:val="28"/>
          <w:szCs w:val="28"/>
          <w:lang w:eastAsia="ru-RU"/>
        </w:rPr>
      </w:pPr>
    </w:p>
    <w:p w:rsidR="003A2443" w:rsidRPr="00465777" w:rsidRDefault="00465777" w:rsidP="003A2443">
      <w:pPr>
        <w:spacing w:after="0" w:line="240" w:lineRule="auto"/>
        <w:ind w:firstLine="708"/>
        <w:jc w:val="center"/>
        <w:rPr>
          <w:rFonts w:ascii="Times New Roman" w:eastAsia="Calibri" w:hAnsi="Times New Roman" w:cs="Times New Roman"/>
          <w:b/>
          <w:sz w:val="28"/>
          <w:szCs w:val="28"/>
          <w:lang w:eastAsia="ru-RU"/>
        </w:rPr>
      </w:pPr>
      <w:r w:rsidRPr="00465777">
        <w:rPr>
          <w:rFonts w:ascii="Times New Roman" w:eastAsia="Calibri" w:hAnsi="Times New Roman" w:cs="Times New Roman"/>
          <w:b/>
          <w:sz w:val="28"/>
          <w:szCs w:val="28"/>
          <w:lang w:eastAsia="ru-RU"/>
        </w:rPr>
        <w:t xml:space="preserve">Взаимодействие администрации </w:t>
      </w:r>
      <w:r w:rsidR="003A2443">
        <w:rPr>
          <w:rFonts w:ascii="Times New Roman" w:eastAsia="Calibri" w:hAnsi="Times New Roman" w:cs="Times New Roman"/>
          <w:b/>
          <w:sz w:val="28"/>
          <w:szCs w:val="28"/>
          <w:lang w:eastAsia="ru-RU"/>
        </w:rPr>
        <w:t xml:space="preserve">и Совета </w:t>
      </w:r>
      <w:r>
        <w:rPr>
          <w:rFonts w:ascii="Times New Roman" w:eastAsia="Calibri" w:hAnsi="Times New Roman" w:cs="Times New Roman"/>
          <w:b/>
          <w:sz w:val="28"/>
          <w:szCs w:val="28"/>
          <w:lang w:eastAsia="ru-RU"/>
        </w:rPr>
        <w:t>района</w:t>
      </w:r>
    </w:p>
    <w:p w:rsidR="00465777" w:rsidRDefault="00465777" w:rsidP="003A2443">
      <w:pPr>
        <w:spacing w:after="0" w:line="240" w:lineRule="auto"/>
        <w:ind w:firstLine="708"/>
        <w:jc w:val="center"/>
        <w:rPr>
          <w:rFonts w:ascii="Times New Roman" w:eastAsia="Calibri" w:hAnsi="Times New Roman" w:cs="Times New Roman"/>
          <w:b/>
          <w:sz w:val="28"/>
          <w:szCs w:val="28"/>
          <w:lang w:eastAsia="ru-RU"/>
        </w:rPr>
      </w:pPr>
      <w:r w:rsidRPr="00465777">
        <w:rPr>
          <w:rFonts w:ascii="Times New Roman" w:eastAsia="Calibri" w:hAnsi="Times New Roman" w:cs="Times New Roman"/>
          <w:b/>
          <w:sz w:val="28"/>
          <w:szCs w:val="28"/>
          <w:lang w:eastAsia="ru-RU"/>
        </w:rPr>
        <w:t>в решении вопросов местного значения</w:t>
      </w:r>
      <w:r w:rsidR="003A2443">
        <w:rPr>
          <w:rFonts w:ascii="Times New Roman" w:eastAsia="Calibri" w:hAnsi="Times New Roman" w:cs="Times New Roman"/>
          <w:b/>
          <w:sz w:val="28"/>
          <w:szCs w:val="28"/>
          <w:lang w:eastAsia="ru-RU"/>
        </w:rPr>
        <w:t>: опыт муниципального района «Усть-Вымский»</w:t>
      </w:r>
    </w:p>
    <w:p w:rsidR="003A2443" w:rsidRDefault="003A2443" w:rsidP="003A2443">
      <w:pPr>
        <w:spacing w:after="0" w:line="240" w:lineRule="auto"/>
        <w:ind w:firstLine="708"/>
        <w:jc w:val="center"/>
        <w:rPr>
          <w:rFonts w:ascii="Times New Roman" w:eastAsia="Calibri" w:hAnsi="Times New Roman" w:cs="Times New Roman"/>
          <w:b/>
          <w:sz w:val="28"/>
          <w:szCs w:val="28"/>
          <w:lang w:eastAsia="ru-RU"/>
        </w:rPr>
      </w:pPr>
    </w:p>
    <w:p w:rsidR="003A2443" w:rsidRPr="00465777" w:rsidRDefault="003A2443" w:rsidP="003A2443">
      <w:pPr>
        <w:spacing w:after="0" w:line="240" w:lineRule="auto"/>
        <w:ind w:firstLine="708"/>
        <w:jc w:val="center"/>
        <w:rPr>
          <w:rFonts w:ascii="Times New Roman" w:eastAsia="Calibri" w:hAnsi="Times New Roman" w:cs="Times New Roman"/>
          <w:b/>
          <w:sz w:val="28"/>
          <w:szCs w:val="28"/>
          <w:lang w:eastAsia="ru-RU"/>
        </w:rPr>
      </w:pP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Администрация муниципального района «Усть-Вымский» придает огромное значение в своей работе тесному взаимодействию с Советом МР «Усть-Вымский» в решении вопросов местного значения.</w:t>
      </w: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Сегодня можно уверенно сказать, что администрация и Совет МР «Усть-Вымский» - единая боевая команда, что позволяет сохранять стабильную социально-экономическую и общественно-политическую обстановку в Усть-Вымском районе.</w:t>
      </w: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Взвешенность и профессионализм депутатов Совета района был</w:t>
      </w:r>
      <w:r w:rsidR="00254D08">
        <w:rPr>
          <w:rFonts w:ascii="Times New Roman" w:eastAsia="Calibri" w:hAnsi="Times New Roman" w:cs="Times New Roman"/>
          <w:sz w:val="28"/>
          <w:szCs w:val="28"/>
          <w:lang w:eastAsia="ru-RU"/>
        </w:rPr>
        <w:t>и,</w:t>
      </w:r>
      <w:r w:rsidRPr="00465777">
        <w:rPr>
          <w:rFonts w:ascii="Times New Roman" w:eastAsia="Calibri" w:hAnsi="Times New Roman" w:cs="Times New Roman"/>
          <w:sz w:val="28"/>
          <w:szCs w:val="28"/>
          <w:lang w:eastAsia="ru-RU"/>
        </w:rPr>
        <w:t xml:space="preserve"> прежде всего</w:t>
      </w:r>
      <w:r w:rsidR="00254D08">
        <w:rPr>
          <w:rFonts w:ascii="Times New Roman" w:eastAsia="Calibri" w:hAnsi="Times New Roman" w:cs="Times New Roman"/>
          <w:sz w:val="28"/>
          <w:szCs w:val="28"/>
          <w:lang w:eastAsia="ru-RU"/>
        </w:rPr>
        <w:t>,</w:t>
      </w:r>
      <w:r w:rsidRPr="00465777">
        <w:rPr>
          <w:rFonts w:ascii="Times New Roman" w:eastAsia="Calibri" w:hAnsi="Times New Roman" w:cs="Times New Roman"/>
          <w:sz w:val="28"/>
          <w:szCs w:val="28"/>
          <w:lang w:eastAsia="ru-RU"/>
        </w:rPr>
        <w:t xml:space="preserve"> предопределен</w:t>
      </w:r>
      <w:r w:rsidR="00254D08">
        <w:rPr>
          <w:rFonts w:ascii="Times New Roman" w:eastAsia="Calibri" w:hAnsi="Times New Roman" w:cs="Times New Roman"/>
          <w:sz w:val="28"/>
          <w:szCs w:val="28"/>
          <w:lang w:eastAsia="ru-RU"/>
        </w:rPr>
        <w:t>ы</w:t>
      </w:r>
      <w:r w:rsidRPr="00465777">
        <w:rPr>
          <w:rFonts w:ascii="Times New Roman" w:eastAsia="Calibri" w:hAnsi="Times New Roman" w:cs="Times New Roman"/>
          <w:sz w:val="28"/>
          <w:szCs w:val="28"/>
          <w:lang w:eastAsia="ru-RU"/>
        </w:rPr>
        <w:t xml:space="preserve"> заблаговременной, предварительной кропотливой, а порой «точечной» работой на местах с лидерами общественного мнения, активистами городских и сельских поселений, руководителями промышленных предприятий, организаций социальной сферы. </w:t>
      </w: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Предварительное партийное голосование стало еще одним предвыборным «ситом» на пути формирования состава Совета района как сообщества единомышленников, увлеченных целью создания благоприятных условий жизни и быта для своих сограждан.</w:t>
      </w:r>
    </w:p>
    <w:p w:rsidR="00465777" w:rsidRPr="00465777" w:rsidRDefault="00465777" w:rsidP="003A2443">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Объективно, что избранные депутаты являются уважаемыми гражданами и</w:t>
      </w:r>
      <w:r w:rsidR="003A2443">
        <w:rPr>
          <w:rFonts w:ascii="Times New Roman" w:eastAsia="Calibri" w:hAnsi="Times New Roman" w:cs="Times New Roman"/>
          <w:sz w:val="28"/>
          <w:szCs w:val="28"/>
          <w:lang w:eastAsia="ru-RU"/>
        </w:rPr>
        <w:t xml:space="preserve"> профессионалами в своей сфере.</w:t>
      </w: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 xml:space="preserve">В составе Совета района практически в равной степени представлены руководители ведущих промышленных предприятий, предприятий и организаций социально-культурной сферы, общественных организаций и объединений, малого и среднего бизнеса. Это позволяет при принятии тех или иных решений учитывать интересы всех слоев населения нашего района, а также доносить до всех слоев населения информацию об уже принятых решениях Совета. </w:t>
      </w:r>
    </w:p>
    <w:p w:rsidR="00465777" w:rsidRPr="00465777" w:rsidRDefault="003A2443" w:rsidP="0046577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Представители промышленных предприятий, находясь в статусе депутатов, являю</w:t>
      </w:r>
      <w:r w:rsidR="00465777" w:rsidRPr="00465777">
        <w:rPr>
          <w:rFonts w:ascii="Times New Roman" w:eastAsia="Calibri" w:hAnsi="Times New Roman" w:cs="Times New Roman"/>
          <w:sz w:val="28"/>
          <w:szCs w:val="28"/>
          <w:lang w:eastAsia="ru-RU"/>
        </w:rPr>
        <w:t>тся активным</w:t>
      </w:r>
      <w:r>
        <w:rPr>
          <w:rFonts w:ascii="Times New Roman" w:eastAsia="Calibri" w:hAnsi="Times New Roman" w:cs="Times New Roman"/>
          <w:sz w:val="28"/>
          <w:szCs w:val="28"/>
          <w:lang w:eastAsia="ru-RU"/>
        </w:rPr>
        <w:t>и</w:t>
      </w:r>
      <w:r w:rsidR="00465777" w:rsidRPr="00465777">
        <w:rPr>
          <w:rFonts w:ascii="Times New Roman" w:eastAsia="Calibri" w:hAnsi="Times New Roman" w:cs="Times New Roman"/>
          <w:sz w:val="28"/>
          <w:szCs w:val="28"/>
          <w:lang w:eastAsia="ru-RU"/>
        </w:rPr>
        <w:t xml:space="preserve"> социальным</w:t>
      </w:r>
      <w:r>
        <w:rPr>
          <w:rFonts w:ascii="Times New Roman" w:eastAsia="Calibri" w:hAnsi="Times New Roman" w:cs="Times New Roman"/>
          <w:sz w:val="28"/>
          <w:szCs w:val="28"/>
          <w:lang w:eastAsia="ru-RU"/>
        </w:rPr>
        <w:t>и партнерами</w:t>
      </w:r>
      <w:r w:rsidR="00465777" w:rsidRPr="00465777">
        <w:rPr>
          <w:rFonts w:ascii="Times New Roman" w:eastAsia="Calibri" w:hAnsi="Times New Roman" w:cs="Times New Roman"/>
          <w:sz w:val="28"/>
          <w:szCs w:val="28"/>
          <w:lang w:eastAsia="ru-RU"/>
        </w:rPr>
        <w:t>. Пример</w:t>
      </w:r>
      <w:r>
        <w:rPr>
          <w:rFonts w:ascii="Times New Roman" w:eastAsia="Calibri" w:hAnsi="Times New Roman" w:cs="Times New Roman"/>
          <w:sz w:val="28"/>
          <w:szCs w:val="28"/>
          <w:lang w:eastAsia="ru-RU"/>
        </w:rPr>
        <w:t xml:space="preserve"> </w:t>
      </w:r>
      <w:r w:rsidR="00465777" w:rsidRPr="0046577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465777" w:rsidRPr="00465777">
        <w:rPr>
          <w:rFonts w:ascii="Times New Roman" w:eastAsia="Calibri" w:hAnsi="Times New Roman" w:cs="Times New Roman"/>
          <w:sz w:val="28"/>
          <w:szCs w:val="28"/>
          <w:lang w:eastAsia="ru-RU"/>
        </w:rPr>
        <w:t xml:space="preserve">работа по благоустройству центральной аллеи парка г. Микунь в рамках проекта </w:t>
      </w:r>
      <w:r w:rsidR="00DE7468">
        <w:rPr>
          <w:rFonts w:ascii="Times New Roman" w:eastAsia="Calibri" w:hAnsi="Times New Roman" w:cs="Times New Roman"/>
          <w:sz w:val="28"/>
          <w:szCs w:val="28"/>
          <w:lang w:eastAsia="ru-RU"/>
        </w:rPr>
        <w:t xml:space="preserve">«Комфортная </w:t>
      </w:r>
      <w:r w:rsidR="00465777" w:rsidRPr="00465777">
        <w:rPr>
          <w:rFonts w:ascii="Times New Roman" w:eastAsia="Calibri" w:hAnsi="Times New Roman" w:cs="Times New Roman"/>
          <w:sz w:val="28"/>
          <w:szCs w:val="28"/>
          <w:lang w:eastAsia="ru-RU"/>
        </w:rPr>
        <w:t>городс</w:t>
      </w:r>
      <w:r w:rsidR="00DE7468">
        <w:rPr>
          <w:rFonts w:ascii="Times New Roman" w:eastAsia="Calibri" w:hAnsi="Times New Roman" w:cs="Times New Roman"/>
          <w:sz w:val="28"/>
          <w:szCs w:val="28"/>
          <w:lang w:eastAsia="ru-RU"/>
        </w:rPr>
        <w:t xml:space="preserve">кая среда»; </w:t>
      </w:r>
      <w:r w:rsidR="00465777" w:rsidRPr="00465777">
        <w:rPr>
          <w:rFonts w:ascii="Times New Roman" w:eastAsia="Calibri" w:hAnsi="Times New Roman" w:cs="Times New Roman"/>
          <w:sz w:val="28"/>
          <w:szCs w:val="28"/>
          <w:lang w:eastAsia="ru-RU"/>
        </w:rPr>
        <w:t>участие в капитальном ремонте Д</w:t>
      </w:r>
      <w:r w:rsidR="00DE7468">
        <w:rPr>
          <w:rFonts w:ascii="Times New Roman" w:eastAsia="Calibri" w:hAnsi="Times New Roman" w:cs="Times New Roman"/>
          <w:sz w:val="28"/>
          <w:szCs w:val="28"/>
          <w:lang w:eastAsia="ru-RU"/>
        </w:rPr>
        <w:t>ома культуры</w:t>
      </w:r>
      <w:r w:rsidR="00254D08">
        <w:rPr>
          <w:rFonts w:ascii="Times New Roman" w:eastAsia="Calibri" w:hAnsi="Times New Roman" w:cs="Times New Roman"/>
          <w:sz w:val="28"/>
          <w:szCs w:val="28"/>
          <w:lang w:eastAsia="ru-RU"/>
        </w:rPr>
        <w:t xml:space="preserve"> г. Микунь;</w:t>
      </w:r>
      <w:r w:rsidR="00465777" w:rsidRPr="00465777">
        <w:rPr>
          <w:rFonts w:ascii="Times New Roman" w:eastAsia="Calibri" w:hAnsi="Times New Roman" w:cs="Times New Roman"/>
          <w:sz w:val="28"/>
          <w:szCs w:val="28"/>
          <w:lang w:eastAsia="ru-RU"/>
        </w:rPr>
        <w:t xml:space="preserve"> восстановление дороги на участке размыва дам</w:t>
      </w:r>
      <w:r w:rsidR="00254D08">
        <w:rPr>
          <w:rFonts w:ascii="Times New Roman" w:eastAsia="Calibri" w:hAnsi="Times New Roman" w:cs="Times New Roman"/>
          <w:sz w:val="28"/>
          <w:szCs w:val="28"/>
          <w:lang w:eastAsia="ru-RU"/>
        </w:rPr>
        <w:t>бы на пруду в с. Усть-Вымь;</w:t>
      </w:r>
      <w:r w:rsidR="00465777" w:rsidRPr="00465777">
        <w:rPr>
          <w:rFonts w:ascii="Times New Roman" w:eastAsia="Calibri" w:hAnsi="Times New Roman" w:cs="Times New Roman"/>
          <w:sz w:val="28"/>
          <w:szCs w:val="28"/>
          <w:lang w:eastAsia="ru-RU"/>
        </w:rPr>
        <w:t xml:space="preserve"> оказание материальной помощи школам и иным </w:t>
      </w:r>
      <w:r w:rsidR="00254D08">
        <w:rPr>
          <w:rFonts w:ascii="Times New Roman" w:eastAsia="Calibri" w:hAnsi="Times New Roman" w:cs="Times New Roman"/>
          <w:sz w:val="28"/>
          <w:szCs w:val="28"/>
          <w:lang w:eastAsia="ru-RU"/>
        </w:rPr>
        <w:t>социальным объектам в г. Микунь;</w:t>
      </w:r>
      <w:r w:rsidR="00465777" w:rsidRPr="00465777">
        <w:rPr>
          <w:rFonts w:ascii="Times New Roman" w:eastAsia="Calibri" w:hAnsi="Times New Roman" w:cs="Times New Roman"/>
          <w:sz w:val="28"/>
          <w:szCs w:val="28"/>
          <w:lang w:eastAsia="ru-RU"/>
        </w:rPr>
        <w:t xml:space="preserve"> ремонт и благоустройство мемориалов</w:t>
      </w:r>
      <w:r w:rsidR="00DE7468">
        <w:rPr>
          <w:rFonts w:ascii="Times New Roman" w:eastAsia="Calibri" w:hAnsi="Times New Roman" w:cs="Times New Roman"/>
          <w:sz w:val="28"/>
          <w:szCs w:val="28"/>
          <w:lang w:eastAsia="ru-RU"/>
        </w:rPr>
        <w:t xml:space="preserve">; организация  в п. Жешарт </w:t>
      </w:r>
      <w:r w:rsidR="00465777" w:rsidRPr="00465777">
        <w:rPr>
          <w:rFonts w:ascii="Times New Roman" w:eastAsia="Calibri" w:hAnsi="Times New Roman" w:cs="Times New Roman"/>
          <w:sz w:val="28"/>
          <w:szCs w:val="28"/>
          <w:lang w:eastAsia="ru-RU"/>
        </w:rPr>
        <w:t xml:space="preserve"> </w:t>
      </w:r>
      <w:r w:rsidR="00DE7468">
        <w:rPr>
          <w:rFonts w:ascii="Times New Roman" w:eastAsia="Calibri" w:hAnsi="Times New Roman" w:cs="Times New Roman"/>
          <w:sz w:val="28"/>
          <w:szCs w:val="28"/>
          <w:lang w:eastAsia="ru-RU"/>
        </w:rPr>
        <w:t>летней занятости</w:t>
      </w:r>
      <w:r w:rsidR="00DE7468" w:rsidRPr="00465777">
        <w:rPr>
          <w:rFonts w:ascii="Times New Roman" w:eastAsia="Calibri" w:hAnsi="Times New Roman" w:cs="Times New Roman"/>
          <w:sz w:val="28"/>
          <w:szCs w:val="28"/>
          <w:lang w:eastAsia="ru-RU"/>
        </w:rPr>
        <w:t xml:space="preserve"> детей </w:t>
      </w:r>
      <w:r w:rsidR="00465777" w:rsidRPr="00465777">
        <w:rPr>
          <w:rFonts w:ascii="Times New Roman" w:eastAsia="Calibri" w:hAnsi="Times New Roman" w:cs="Times New Roman"/>
          <w:sz w:val="28"/>
          <w:szCs w:val="28"/>
          <w:lang w:eastAsia="ru-RU"/>
        </w:rPr>
        <w:t>и многое другое.</w:t>
      </w: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 xml:space="preserve">Многие депутаты, занимаясь предпринимательской деятельностью, оказывают огромную благотворительную помощь в ремонте социальных объектов, помогают ветеранам Великой Отечественной войны, </w:t>
      </w:r>
      <w:r w:rsidR="00DE7468">
        <w:rPr>
          <w:rFonts w:ascii="Times New Roman" w:eastAsia="Calibri" w:hAnsi="Times New Roman" w:cs="Times New Roman"/>
          <w:sz w:val="28"/>
          <w:szCs w:val="28"/>
          <w:lang w:eastAsia="ru-RU"/>
        </w:rPr>
        <w:t>организовывают</w:t>
      </w:r>
      <w:r w:rsidR="00DE7468" w:rsidRPr="00465777">
        <w:rPr>
          <w:rFonts w:ascii="Times New Roman" w:eastAsia="Calibri" w:hAnsi="Times New Roman" w:cs="Times New Roman"/>
          <w:sz w:val="28"/>
          <w:szCs w:val="28"/>
          <w:lang w:eastAsia="ru-RU"/>
        </w:rPr>
        <w:t xml:space="preserve"> пассажирские перевозки</w:t>
      </w:r>
      <w:r w:rsidR="00DE7468">
        <w:rPr>
          <w:rFonts w:ascii="Times New Roman" w:eastAsia="Calibri" w:hAnsi="Times New Roman" w:cs="Times New Roman"/>
          <w:sz w:val="28"/>
          <w:szCs w:val="28"/>
          <w:lang w:eastAsia="ru-RU"/>
        </w:rPr>
        <w:t xml:space="preserve"> жителей,</w:t>
      </w:r>
      <w:r w:rsidR="00DE7468" w:rsidRPr="00465777">
        <w:rPr>
          <w:rFonts w:ascii="Times New Roman" w:eastAsia="Calibri" w:hAnsi="Times New Roman" w:cs="Times New Roman"/>
          <w:sz w:val="28"/>
          <w:szCs w:val="28"/>
          <w:lang w:eastAsia="ru-RU"/>
        </w:rPr>
        <w:t xml:space="preserve"> </w:t>
      </w:r>
      <w:r w:rsidRPr="00465777">
        <w:rPr>
          <w:rFonts w:ascii="Times New Roman" w:eastAsia="Calibri" w:hAnsi="Times New Roman" w:cs="Times New Roman"/>
          <w:sz w:val="28"/>
          <w:szCs w:val="28"/>
          <w:lang w:eastAsia="ru-RU"/>
        </w:rPr>
        <w:t>участвуют в финансировании и</w:t>
      </w:r>
      <w:r w:rsidR="00DE7468">
        <w:rPr>
          <w:rFonts w:ascii="Times New Roman" w:eastAsia="Calibri" w:hAnsi="Times New Roman" w:cs="Times New Roman"/>
          <w:sz w:val="28"/>
          <w:szCs w:val="28"/>
          <w:lang w:eastAsia="ru-RU"/>
        </w:rPr>
        <w:t xml:space="preserve"> восстановлении храмов в районе.</w:t>
      </w:r>
    </w:p>
    <w:p w:rsidR="00465777" w:rsidRPr="00465777" w:rsidRDefault="00DE7468" w:rsidP="0046577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w:t>
      </w:r>
      <w:r w:rsidR="00465777" w:rsidRPr="00465777">
        <w:rPr>
          <w:rFonts w:ascii="Times New Roman" w:eastAsia="Calibri" w:hAnsi="Times New Roman" w:cs="Times New Roman"/>
          <w:sz w:val="28"/>
          <w:szCs w:val="28"/>
          <w:lang w:eastAsia="ru-RU"/>
        </w:rPr>
        <w:t xml:space="preserve">епутаты принимают активное участие в проведении собраний граждан в поселениях по </w:t>
      </w:r>
      <w:r>
        <w:rPr>
          <w:rFonts w:ascii="Times New Roman" w:eastAsia="Calibri" w:hAnsi="Times New Roman" w:cs="Times New Roman"/>
          <w:sz w:val="28"/>
          <w:szCs w:val="28"/>
          <w:lang w:eastAsia="ru-RU"/>
        </w:rPr>
        <w:t>проекту «Народный бюджет</w:t>
      </w:r>
      <w:r w:rsidR="00465777" w:rsidRPr="00465777">
        <w:rPr>
          <w:rFonts w:ascii="Times New Roman" w:eastAsia="Calibri" w:hAnsi="Times New Roman" w:cs="Times New Roman"/>
          <w:sz w:val="28"/>
          <w:szCs w:val="28"/>
          <w:lang w:eastAsia="ru-RU"/>
        </w:rPr>
        <w:t>», во встречах с населением руководства района, поднимают вопросы и предлагают пути их решения.</w:t>
      </w:r>
    </w:p>
    <w:p w:rsidR="00465777" w:rsidRPr="00465777" w:rsidRDefault="00465777" w:rsidP="007C20D6">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 xml:space="preserve">Большую роль играет депутатский корпус района в снижении социальной напряженности, налаживании диалога власти и </w:t>
      </w:r>
      <w:r w:rsidR="007C20D6">
        <w:rPr>
          <w:rFonts w:ascii="Times New Roman" w:eastAsia="Calibri" w:hAnsi="Times New Roman" w:cs="Times New Roman"/>
          <w:sz w:val="28"/>
          <w:szCs w:val="28"/>
          <w:lang w:eastAsia="ru-RU"/>
        </w:rPr>
        <w:t>населения, доведении</w:t>
      </w:r>
      <w:r w:rsidRPr="00465777">
        <w:rPr>
          <w:rFonts w:ascii="Times New Roman" w:eastAsia="Calibri" w:hAnsi="Times New Roman" w:cs="Times New Roman"/>
          <w:sz w:val="28"/>
          <w:szCs w:val="28"/>
          <w:lang w:eastAsia="ru-RU"/>
        </w:rPr>
        <w:t xml:space="preserve"> до </w:t>
      </w:r>
      <w:r w:rsidR="007C20D6">
        <w:rPr>
          <w:rFonts w:ascii="Times New Roman" w:eastAsia="Calibri" w:hAnsi="Times New Roman" w:cs="Times New Roman"/>
          <w:sz w:val="28"/>
          <w:szCs w:val="28"/>
          <w:lang w:eastAsia="ru-RU"/>
        </w:rPr>
        <w:t>жителей информации</w:t>
      </w:r>
      <w:r w:rsidRPr="00465777">
        <w:rPr>
          <w:rFonts w:ascii="Times New Roman" w:eastAsia="Calibri" w:hAnsi="Times New Roman" w:cs="Times New Roman"/>
          <w:sz w:val="28"/>
          <w:szCs w:val="28"/>
          <w:lang w:eastAsia="ru-RU"/>
        </w:rPr>
        <w:t xml:space="preserve"> о работе исполнительной и представительной власти района.</w:t>
      </w: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 xml:space="preserve">Кроме того все депутаты активно работают в своих избирательных округах, систематически проводя рабочие встречи с гражданами, принимая деятельное участие в решении их насущных проблем, при необходимости доводя эти проблемы до администрации района, до руководителей базовых предприятий. </w:t>
      </w:r>
      <w:r w:rsidRPr="00465777">
        <w:rPr>
          <w:rFonts w:ascii="Times New Roman" w:eastAsia="Calibri" w:hAnsi="Times New Roman" w:cs="Times New Roman"/>
          <w:sz w:val="28"/>
          <w:szCs w:val="28"/>
          <w:lang w:eastAsia="ru-RU"/>
        </w:rPr>
        <w:tab/>
        <w:t>Таким образом</w:t>
      </w:r>
      <w:r w:rsidR="007C20D6">
        <w:rPr>
          <w:rFonts w:ascii="Times New Roman" w:eastAsia="Calibri" w:hAnsi="Times New Roman" w:cs="Times New Roman"/>
          <w:sz w:val="28"/>
          <w:szCs w:val="28"/>
          <w:lang w:eastAsia="ru-RU"/>
        </w:rPr>
        <w:t>,</w:t>
      </w:r>
      <w:r w:rsidRPr="00465777">
        <w:rPr>
          <w:rFonts w:ascii="Times New Roman" w:eastAsia="Calibri" w:hAnsi="Times New Roman" w:cs="Times New Roman"/>
          <w:sz w:val="28"/>
          <w:szCs w:val="28"/>
          <w:lang w:eastAsia="ru-RU"/>
        </w:rPr>
        <w:t xml:space="preserve"> осуществляется двухсторонняя связь депутат-избиратель, итогом которой должно становиться улучшение условий жизнедеятельности в поселениях нашего района.  </w:t>
      </w:r>
    </w:p>
    <w:p w:rsidR="00465777" w:rsidRPr="00465777" w:rsidRDefault="00675556" w:rsidP="009655E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65777" w:rsidRPr="00465777">
        <w:rPr>
          <w:rFonts w:ascii="Times New Roman" w:eastAsia="Calibri" w:hAnsi="Times New Roman" w:cs="Times New Roman"/>
          <w:sz w:val="28"/>
          <w:szCs w:val="28"/>
          <w:lang w:eastAsia="ru-RU"/>
        </w:rPr>
        <w:t xml:space="preserve"> заседаниях Советов поселений на систематической основе принимают</w:t>
      </w:r>
      <w:r>
        <w:rPr>
          <w:rFonts w:ascii="Times New Roman" w:eastAsia="Calibri" w:hAnsi="Times New Roman" w:cs="Times New Roman"/>
          <w:sz w:val="28"/>
          <w:szCs w:val="28"/>
          <w:lang w:eastAsia="ru-RU"/>
        </w:rPr>
        <w:t xml:space="preserve"> участие</w:t>
      </w:r>
      <w:r w:rsidR="00465777" w:rsidRPr="00465777">
        <w:rPr>
          <w:rFonts w:ascii="Times New Roman" w:eastAsia="Calibri" w:hAnsi="Times New Roman" w:cs="Times New Roman"/>
          <w:sz w:val="28"/>
          <w:szCs w:val="28"/>
          <w:lang w:eastAsia="ru-RU"/>
        </w:rPr>
        <w:t xml:space="preserve"> как должностные лица администрации района, так и депутаты Совета района, избранные по данным округам. При принятии решений, касающихся конкретных поселений, на заседания Совета района приглашаются депутаты Советов поселений.</w:t>
      </w:r>
    </w:p>
    <w:p w:rsidR="00465777" w:rsidRDefault="00675556" w:rsidP="0046577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w:t>
      </w:r>
      <w:r w:rsidR="00465777" w:rsidRPr="00465777">
        <w:rPr>
          <w:rFonts w:ascii="Times New Roman" w:eastAsia="Calibri" w:hAnsi="Times New Roman" w:cs="Times New Roman"/>
          <w:sz w:val="28"/>
          <w:szCs w:val="28"/>
          <w:lang w:eastAsia="ru-RU"/>
        </w:rPr>
        <w:t xml:space="preserve">заседания </w:t>
      </w:r>
      <w:r>
        <w:rPr>
          <w:rFonts w:ascii="Times New Roman" w:eastAsia="Calibri" w:hAnsi="Times New Roman" w:cs="Times New Roman"/>
          <w:sz w:val="28"/>
          <w:szCs w:val="28"/>
          <w:lang w:eastAsia="ru-RU"/>
        </w:rPr>
        <w:t>приглашаются</w:t>
      </w:r>
      <w:r w:rsidR="00465777" w:rsidRPr="0046577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также</w:t>
      </w:r>
      <w:r w:rsidR="00465777" w:rsidRPr="00465777">
        <w:rPr>
          <w:rFonts w:ascii="Times New Roman" w:eastAsia="Calibri" w:hAnsi="Times New Roman" w:cs="Times New Roman"/>
          <w:sz w:val="28"/>
          <w:szCs w:val="28"/>
          <w:lang w:eastAsia="ru-RU"/>
        </w:rPr>
        <w:t xml:space="preserve"> глав</w:t>
      </w:r>
      <w:r>
        <w:rPr>
          <w:rFonts w:ascii="Times New Roman" w:eastAsia="Calibri" w:hAnsi="Times New Roman" w:cs="Times New Roman"/>
          <w:sz w:val="28"/>
          <w:szCs w:val="28"/>
          <w:lang w:eastAsia="ru-RU"/>
        </w:rPr>
        <w:t>ы поселений, руководители</w:t>
      </w:r>
      <w:r w:rsidR="00465777" w:rsidRPr="00465777">
        <w:rPr>
          <w:rFonts w:ascii="Times New Roman" w:eastAsia="Calibri" w:hAnsi="Times New Roman" w:cs="Times New Roman"/>
          <w:sz w:val="28"/>
          <w:szCs w:val="28"/>
          <w:lang w:eastAsia="ru-RU"/>
        </w:rPr>
        <w:t xml:space="preserve"> общественных организаций, таких как Общественный Совет, Совет ветеранов, районной организации «Всероссийское об</w:t>
      </w:r>
      <w:r>
        <w:rPr>
          <w:rFonts w:ascii="Times New Roman" w:eastAsia="Calibri" w:hAnsi="Times New Roman" w:cs="Times New Roman"/>
          <w:sz w:val="28"/>
          <w:szCs w:val="28"/>
          <w:lang w:eastAsia="ru-RU"/>
        </w:rPr>
        <w:t>щество инвалидов», руководители МОП «Единая Россия» и др.</w:t>
      </w:r>
      <w:r w:rsidR="00465777" w:rsidRPr="0046577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представители прокуратуры района, руководители </w:t>
      </w:r>
      <w:r w:rsidR="00465777" w:rsidRPr="00465777">
        <w:rPr>
          <w:rFonts w:ascii="Times New Roman" w:eastAsia="Calibri" w:hAnsi="Times New Roman" w:cs="Times New Roman"/>
          <w:sz w:val="28"/>
          <w:szCs w:val="28"/>
          <w:lang w:eastAsia="ru-RU"/>
        </w:rPr>
        <w:t>крупных предп</w:t>
      </w:r>
      <w:r>
        <w:rPr>
          <w:rFonts w:ascii="Times New Roman" w:eastAsia="Calibri" w:hAnsi="Times New Roman" w:cs="Times New Roman"/>
          <w:sz w:val="28"/>
          <w:szCs w:val="28"/>
          <w:lang w:eastAsia="ru-RU"/>
        </w:rPr>
        <w:t>риятий и учреждений, начальники</w:t>
      </w:r>
      <w:r w:rsidR="00465777" w:rsidRPr="00465777">
        <w:rPr>
          <w:rFonts w:ascii="Times New Roman" w:eastAsia="Calibri" w:hAnsi="Times New Roman" w:cs="Times New Roman"/>
          <w:sz w:val="28"/>
          <w:szCs w:val="28"/>
          <w:lang w:eastAsia="ru-RU"/>
        </w:rPr>
        <w:t xml:space="preserve"> управлений администрации МР «Усть-Вымский». Это повышает статус и значимость заседаний Совета района.</w:t>
      </w:r>
    </w:p>
    <w:p w:rsidR="009655E1" w:rsidRDefault="009655E1" w:rsidP="009655E1">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Все вопросы активно прорабатывались на заседаниях депутатских комиссий, заседании   фракции «Единая Россия» и заседаниях Президиума Совета.</w:t>
      </w:r>
      <w:r w:rsidRPr="007F152A">
        <w:rPr>
          <w:rFonts w:ascii="Times New Roman" w:eastAsia="Calibri" w:hAnsi="Times New Roman" w:cs="Times New Roman"/>
          <w:sz w:val="28"/>
          <w:szCs w:val="28"/>
          <w:lang w:eastAsia="ru-RU"/>
        </w:rPr>
        <w:t xml:space="preserve"> </w:t>
      </w:r>
      <w:r w:rsidRPr="00465777">
        <w:rPr>
          <w:rFonts w:ascii="Times New Roman" w:eastAsia="Calibri" w:hAnsi="Times New Roman" w:cs="Times New Roman"/>
          <w:sz w:val="28"/>
          <w:szCs w:val="28"/>
          <w:lang w:eastAsia="ru-RU"/>
        </w:rPr>
        <w:t>Это способствует выработке единых решений депутатами до проведения заседаний Совета МР «Усть-Вымский», их консолидированному голосованию</w:t>
      </w:r>
      <w:r>
        <w:rPr>
          <w:rFonts w:ascii="Times New Roman" w:eastAsia="Calibri" w:hAnsi="Times New Roman" w:cs="Times New Roman"/>
          <w:sz w:val="28"/>
          <w:szCs w:val="28"/>
          <w:lang w:eastAsia="ru-RU"/>
        </w:rPr>
        <w:t>.</w:t>
      </w:r>
      <w:r w:rsidRPr="00465777">
        <w:rPr>
          <w:rFonts w:ascii="Times New Roman" w:eastAsia="Calibri" w:hAnsi="Times New Roman" w:cs="Times New Roman"/>
          <w:sz w:val="28"/>
          <w:szCs w:val="28"/>
          <w:lang w:eastAsia="ru-RU"/>
        </w:rPr>
        <w:tab/>
      </w:r>
    </w:p>
    <w:p w:rsidR="009655E1" w:rsidRDefault="009655E1" w:rsidP="009655E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465777">
        <w:rPr>
          <w:rFonts w:ascii="Times New Roman" w:eastAsia="Calibri" w:hAnsi="Times New Roman" w:cs="Times New Roman"/>
          <w:sz w:val="28"/>
          <w:szCs w:val="28"/>
          <w:lang w:eastAsia="ru-RU"/>
        </w:rPr>
        <w:t xml:space="preserve">алаженное продуктивное взаимодействие между администрацией района и Советом МР «Усть-Вымский» положительным образом проецируется и на аналогичную работу между администрациями городских и сельских поселений и соответствующих представительных органов. </w:t>
      </w:r>
    </w:p>
    <w:p w:rsidR="00675556" w:rsidRDefault="00675556" w:rsidP="0067555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465777">
        <w:rPr>
          <w:rFonts w:ascii="Times New Roman" w:eastAsia="Calibri" w:hAnsi="Times New Roman" w:cs="Times New Roman"/>
          <w:sz w:val="28"/>
          <w:szCs w:val="28"/>
          <w:lang w:eastAsia="ru-RU"/>
        </w:rPr>
        <w:t>ри решении задач, направленных на улучшение качества жизни усть-вымчан, депутаты всех уровней консолидируются, вне зависимости от своей партийной принадлежности и политических убеждений</w:t>
      </w:r>
      <w:r>
        <w:rPr>
          <w:rFonts w:ascii="Times New Roman" w:eastAsia="Calibri" w:hAnsi="Times New Roman" w:cs="Times New Roman"/>
          <w:sz w:val="28"/>
          <w:szCs w:val="28"/>
          <w:lang w:eastAsia="ru-RU"/>
        </w:rPr>
        <w:t>.</w:t>
      </w: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r w:rsidRPr="00465777">
        <w:rPr>
          <w:rFonts w:ascii="Times New Roman" w:eastAsia="Calibri" w:hAnsi="Times New Roman" w:cs="Times New Roman"/>
          <w:sz w:val="28"/>
          <w:szCs w:val="28"/>
          <w:lang w:eastAsia="ru-RU"/>
        </w:rPr>
        <w:t>Все принимаемые меры способствуют установлению рабочих доверительных отношений всех ветвей власти в Усть-Вымском районе, принятии наиболее оптимальных решений в интересах наших жителей.</w:t>
      </w:r>
    </w:p>
    <w:p w:rsid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F749CA" w:rsidRDefault="00F749CA" w:rsidP="00465777">
      <w:pPr>
        <w:spacing w:after="0" w:line="240" w:lineRule="auto"/>
        <w:ind w:firstLine="708"/>
        <w:jc w:val="both"/>
        <w:rPr>
          <w:rFonts w:ascii="Times New Roman" w:eastAsia="Calibri" w:hAnsi="Times New Roman" w:cs="Times New Roman"/>
          <w:sz w:val="28"/>
          <w:szCs w:val="28"/>
          <w:lang w:eastAsia="ru-RU"/>
        </w:rPr>
      </w:pPr>
    </w:p>
    <w:p w:rsidR="00F749CA" w:rsidRDefault="00F749CA" w:rsidP="00465777">
      <w:pPr>
        <w:spacing w:after="0" w:line="240" w:lineRule="auto"/>
        <w:ind w:firstLine="708"/>
        <w:jc w:val="both"/>
        <w:rPr>
          <w:rFonts w:ascii="Times New Roman" w:eastAsia="Calibri" w:hAnsi="Times New Roman" w:cs="Times New Roman"/>
          <w:sz w:val="28"/>
          <w:szCs w:val="28"/>
          <w:lang w:eastAsia="ru-RU"/>
        </w:rPr>
      </w:pPr>
    </w:p>
    <w:p w:rsidR="00F749CA" w:rsidRDefault="00F749CA" w:rsidP="00465777">
      <w:pPr>
        <w:spacing w:after="0" w:line="240" w:lineRule="auto"/>
        <w:ind w:firstLine="708"/>
        <w:jc w:val="both"/>
        <w:rPr>
          <w:rFonts w:ascii="Times New Roman" w:eastAsia="Calibri" w:hAnsi="Times New Roman" w:cs="Times New Roman"/>
          <w:sz w:val="28"/>
          <w:szCs w:val="28"/>
          <w:lang w:eastAsia="ru-RU"/>
        </w:rPr>
      </w:pPr>
    </w:p>
    <w:p w:rsidR="00F749CA" w:rsidRDefault="00F749CA" w:rsidP="00465777">
      <w:pPr>
        <w:spacing w:after="0" w:line="240" w:lineRule="auto"/>
        <w:ind w:firstLine="708"/>
        <w:jc w:val="both"/>
        <w:rPr>
          <w:rFonts w:ascii="Times New Roman" w:eastAsia="Calibri" w:hAnsi="Times New Roman" w:cs="Times New Roman"/>
          <w:sz w:val="28"/>
          <w:szCs w:val="28"/>
          <w:lang w:eastAsia="ru-RU"/>
        </w:rPr>
      </w:pPr>
    </w:p>
    <w:p w:rsidR="00F749CA" w:rsidRDefault="00F749CA" w:rsidP="00F749CA">
      <w:pPr>
        <w:spacing w:after="0" w:line="240" w:lineRule="auto"/>
        <w:ind w:firstLine="708"/>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3</w:t>
      </w:r>
    </w:p>
    <w:p w:rsidR="00F749CA" w:rsidRDefault="00F749CA" w:rsidP="00F749CA">
      <w:pPr>
        <w:spacing w:after="0" w:line="240" w:lineRule="auto"/>
        <w:ind w:firstLine="708"/>
        <w:jc w:val="right"/>
        <w:rPr>
          <w:rFonts w:ascii="Times New Roman" w:eastAsia="Calibri" w:hAnsi="Times New Roman" w:cs="Times New Roman"/>
          <w:sz w:val="28"/>
          <w:szCs w:val="28"/>
          <w:lang w:eastAsia="ru-RU"/>
        </w:rPr>
      </w:pPr>
    </w:p>
    <w:p w:rsidR="00F749CA" w:rsidRPr="00465777" w:rsidRDefault="00F749CA" w:rsidP="00F749CA">
      <w:pPr>
        <w:spacing w:after="0" w:line="240" w:lineRule="auto"/>
        <w:ind w:firstLine="708"/>
        <w:jc w:val="right"/>
        <w:rPr>
          <w:rFonts w:ascii="Times New Roman" w:eastAsia="Calibri" w:hAnsi="Times New Roman" w:cs="Times New Roman"/>
          <w:sz w:val="28"/>
          <w:szCs w:val="28"/>
          <w:lang w:eastAsia="ru-RU"/>
        </w:rPr>
      </w:pPr>
    </w:p>
    <w:tbl>
      <w:tblPr>
        <w:tblW w:w="0" w:type="auto"/>
        <w:tblLayout w:type="fixed"/>
        <w:tblLook w:val="04A0" w:firstRow="1" w:lastRow="0" w:firstColumn="1" w:lastColumn="0" w:noHBand="0" w:noVBand="1"/>
      </w:tblPr>
      <w:tblGrid>
        <w:gridCol w:w="3190"/>
        <w:gridCol w:w="3190"/>
        <w:gridCol w:w="3191"/>
      </w:tblGrid>
      <w:tr w:rsidR="00F749CA" w:rsidRPr="00F749CA" w:rsidTr="00F749CA">
        <w:tc>
          <w:tcPr>
            <w:tcW w:w="3190" w:type="dxa"/>
            <w:vAlign w:val="center"/>
            <w:hideMark/>
          </w:tcPr>
          <w:p w:rsidR="00F749CA" w:rsidRPr="00F749CA" w:rsidRDefault="00F749CA" w:rsidP="00F749CA">
            <w:pPr>
              <w:snapToGrid w:val="0"/>
              <w:spacing w:after="0" w:line="240" w:lineRule="auto"/>
              <w:jc w:val="center"/>
              <w:rPr>
                <w:rFonts w:ascii="Times New Roman" w:eastAsia="Calibri" w:hAnsi="Times New Roman" w:cs="Times New Roman"/>
                <w:b/>
                <w:sz w:val="28"/>
                <w:szCs w:val="28"/>
              </w:rPr>
            </w:pPr>
            <w:r w:rsidRPr="00F749CA">
              <w:rPr>
                <w:rFonts w:ascii="Times New Roman" w:eastAsia="Calibri" w:hAnsi="Times New Roman" w:cs="Times New Roman"/>
                <w:b/>
                <w:sz w:val="28"/>
                <w:szCs w:val="28"/>
              </w:rPr>
              <w:t>Совет сельского поселения «Зеленец»</w:t>
            </w:r>
          </w:p>
        </w:tc>
        <w:tc>
          <w:tcPr>
            <w:tcW w:w="3190" w:type="dxa"/>
            <w:vAlign w:val="center"/>
            <w:hideMark/>
          </w:tcPr>
          <w:p w:rsidR="00F749CA" w:rsidRPr="00F749CA" w:rsidRDefault="00F749CA" w:rsidP="00F749CA">
            <w:pPr>
              <w:snapToGrid w:val="0"/>
              <w:spacing w:after="0" w:line="254" w:lineRule="auto"/>
              <w:jc w:val="center"/>
              <w:rPr>
                <w:rFonts w:ascii="Times New Roman" w:eastAsia="Calibri" w:hAnsi="Times New Roman" w:cs="Times New Roman"/>
                <w:b/>
                <w:sz w:val="28"/>
                <w:szCs w:val="28"/>
              </w:rPr>
            </w:pPr>
            <w:r w:rsidRPr="00F749CA">
              <w:rPr>
                <w:rFonts w:ascii="Times New Roman" w:eastAsia="Calibri" w:hAnsi="Times New Roman" w:cs="Times New Roman"/>
                <w:b/>
                <w:noProof/>
                <w:sz w:val="28"/>
                <w:szCs w:val="28"/>
                <w:lang w:eastAsia="ru-RU"/>
              </w:rPr>
              <w:drawing>
                <wp:inline distT="0" distB="0" distL="0" distR="0" wp14:anchorId="26738801" wp14:editId="39354F67">
                  <wp:extent cx="767715" cy="1181735"/>
                  <wp:effectExtent l="0" t="0" r="0"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канирование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715" cy="1181735"/>
                          </a:xfrm>
                          <a:prstGeom prst="rect">
                            <a:avLst/>
                          </a:prstGeom>
                          <a:noFill/>
                          <a:ln>
                            <a:noFill/>
                          </a:ln>
                        </pic:spPr>
                      </pic:pic>
                    </a:graphicData>
                  </a:graphic>
                </wp:inline>
              </w:drawing>
            </w:r>
          </w:p>
        </w:tc>
        <w:tc>
          <w:tcPr>
            <w:tcW w:w="3191" w:type="dxa"/>
            <w:vAlign w:val="center"/>
            <w:hideMark/>
          </w:tcPr>
          <w:p w:rsidR="00F749CA" w:rsidRPr="00F749CA" w:rsidRDefault="00F749CA" w:rsidP="00F749CA">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8"/>
                <w:szCs w:val="28"/>
                <w:lang w:val="uk-UA" w:eastAsia="ar-SA"/>
              </w:rPr>
            </w:pPr>
            <w:r w:rsidRPr="00F749CA">
              <w:rPr>
                <w:rFonts w:ascii="Times New Roman" w:eastAsia="Times New Roman" w:hAnsi="Times New Roman" w:cs="Times New Roman"/>
                <w:b/>
                <w:color w:val="000000"/>
                <w:spacing w:val="10"/>
                <w:kern w:val="2"/>
                <w:sz w:val="28"/>
                <w:szCs w:val="28"/>
                <w:lang w:val="uk-UA" w:eastAsia="ar-SA"/>
              </w:rPr>
              <w:t>«Зеленеч» сикт овмöдчöминса Сöвет</w:t>
            </w:r>
          </w:p>
        </w:tc>
      </w:tr>
    </w:tbl>
    <w:p w:rsidR="00F749CA" w:rsidRPr="00F749CA" w:rsidRDefault="00F749CA" w:rsidP="00F749CA">
      <w:pPr>
        <w:spacing w:after="0" w:line="254" w:lineRule="auto"/>
        <w:ind w:right="-58"/>
        <w:rPr>
          <w:rFonts w:ascii="Times New Roman" w:eastAsia="Calibri" w:hAnsi="Times New Roman" w:cs="Times New Roman"/>
          <w:sz w:val="28"/>
          <w:szCs w:val="28"/>
        </w:rPr>
      </w:pPr>
    </w:p>
    <w:p w:rsidR="00F749CA" w:rsidRPr="00F749CA" w:rsidRDefault="00F749CA" w:rsidP="00F749CA">
      <w:pPr>
        <w:keepNext/>
        <w:tabs>
          <w:tab w:val="left" w:pos="0"/>
        </w:tabs>
        <w:suppressAutoHyphens/>
        <w:spacing w:after="0" w:line="240" w:lineRule="auto"/>
        <w:ind w:right="-58"/>
        <w:jc w:val="both"/>
        <w:outlineLvl w:val="0"/>
        <w:rPr>
          <w:rFonts w:ascii="Times New Roman" w:eastAsia="Arial Unicode MS" w:hAnsi="Times New Roman" w:cs="Times New Roman"/>
          <w:b/>
          <w:color w:val="000000"/>
          <w:spacing w:val="10"/>
          <w:kern w:val="2"/>
          <w:sz w:val="20"/>
          <w:szCs w:val="20"/>
          <w:lang w:eastAsia="ar-SA"/>
        </w:rPr>
      </w:pPr>
    </w:p>
    <w:p w:rsidR="00F749CA" w:rsidRPr="00F749CA" w:rsidRDefault="00F749CA" w:rsidP="00F749CA">
      <w:pPr>
        <w:tabs>
          <w:tab w:val="left" w:pos="0"/>
        </w:tabs>
        <w:spacing w:after="0" w:line="240" w:lineRule="auto"/>
        <w:jc w:val="center"/>
        <w:rPr>
          <w:rFonts w:ascii="Times New Roman" w:eastAsia="Calibri" w:hAnsi="Times New Roman" w:cs="Times New Roman"/>
          <w:b/>
          <w:sz w:val="28"/>
          <w:szCs w:val="28"/>
        </w:rPr>
      </w:pPr>
      <w:r w:rsidRPr="00F749CA">
        <w:rPr>
          <w:rFonts w:ascii="Times New Roman" w:eastAsia="Calibri" w:hAnsi="Times New Roman" w:cs="Times New Roman"/>
          <w:b/>
          <w:sz w:val="28"/>
          <w:szCs w:val="28"/>
        </w:rPr>
        <w:t>РЕШЕНИЕ</w:t>
      </w:r>
    </w:p>
    <w:p w:rsidR="00F749CA" w:rsidRPr="00F749CA" w:rsidRDefault="00F749CA" w:rsidP="00F749CA">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8"/>
          <w:szCs w:val="28"/>
          <w:lang w:val="uk-UA" w:eastAsia="ar-SA"/>
        </w:rPr>
      </w:pPr>
      <w:r w:rsidRPr="00F749CA">
        <w:rPr>
          <w:rFonts w:ascii="Times New Roman" w:eastAsia="Arial Unicode MS" w:hAnsi="Times New Roman" w:cs="Times New Roman"/>
          <w:b/>
          <w:color w:val="000000"/>
          <w:spacing w:val="10"/>
          <w:kern w:val="2"/>
          <w:sz w:val="28"/>
          <w:szCs w:val="28"/>
          <w:lang w:val="uk-UA" w:eastAsia="ar-SA"/>
        </w:rPr>
        <w:t>---------------------------------------------</w:t>
      </w:r>
    </w:p>
    <w:p w:rsidR="00F749CA" w:rsidRPr="00F749CA" w:rsidRDefault="00F749CA" w:rsidP="00F749CA">
      <w:pPr>
        <w:spacing w:after="0" w:line="240" w:lineRule="auto"/>
        <w:jc w:val="center"/>
        <w:rPr>
          <w:rFonts w:ascii="Times New Roman" w:eastAsia="Calibri" w:hAnsi="Times New Roman" w:cs="Times New Roman"/>
          <w:b/>
          <w:sz w:val="28"/>
          <w:szCs w:val="28"/>
        </w:rPr>
      </w:pPr>
      <w:r w:rsidRPr="00F749CA">
        <w:rPr>
          <w:rFonts w:ascii="Times New Roman" w:eastAsia="Calibri" w:hAnsi="Times New Roman" w:cs="Times New Roman"/>
          <w:b/>
          <w:sz w:val="28"/>
          <w:szCs w:val="28"/>
        </w:rPr>
        <w:t>ПОМШУÖМ</w:t>
      </w:r>
    </w:p>
    <w:p w:rsidR="00F749CA" w:rsidRPr="00F749CA" w:rsidRDefault="00F749CA" w:rsidP="00F749CA">
      <w:pPr>
        <w:spacing w:after="0" w:line="240" w:lineRule="auto"/>
        <w:jc w:val="right"/>
        <w:rPr>
          <w:rFonts w:ascii="Times New Roman" w:eastAsia="Calibri" w:hAnsi="Times New Roman" w:cs="Times New Roman"/>
          <w:bCs/>
          <w:spacing w:val="1"/>
          <w:sz w:val="28"/>
          <w:szCs w:val="28"/>
        </w:rPr>
      </w:pPr>
    </w:p>
    <w:p w:rsidR="00F749CA" w:rsidRPr="00F749CA" w:rsidRDefault="00F749CA" w:rsidP="00F749CA">
      <w:pPr>
        <w:spacing w:after="0" w:line="240" w:lineRule="auto"/>
        <w:ind w:left="5529"/>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jc w:val="both"/>
        <w:rPr>
          <w:rFonts w:ascii="Times New Roman" w:eastAsia="Calibri" w:hAnsi="Times New Roman" w:cs="Times New Roman"/>
          <w:bCs/>
          <w:spacing w:val="1"/>
          <w:sz w:val="28"/>
          <w:szCs w:val="28"/>
        </w:rPr>
      </w:pPr>
      <w:r w:rsidRPr="00F749CA">
        <w:rPr>
          <w:rFonts w:ascii="Times New Roman" w:eastAsia="Calibri" w:hAnsi="Times New Roman" w:cs="Times New Roman"/>
          <w:sz w:val="28"/>
          <w:szCs w:val="28"/>
        </w:rPr>
        <w:t>от 24</w:t>
      </w:r>
      <w:r w:rsidRPr="00F749CA">
        <w:rPr>
          <w:rFonts w:ascii="Times New Roman" w:eastAsia="Calibri" w:hAnsi="Times New Roman" w:cs="Times New Roman"/>
          <w:bCs/>
          <w:spacing w:val="1"/>
          <w:sz w:val="28"/>
          <w:szCs w:val="28"/>
        </w:rPr>
        <w:t xml:space="preserve"> мая 2017 года</w:t>
      </w:r>
      <w:r w:rsidRPr="00F749CA">
        <w:rPr>
          <w:rFonts w:ascii="Times New Roman" w:eastAsia="Calibri" w:hAnsi="Times New Roman" w:cs="Times New Roman"/>
          <w:bCs/>
          <w:spacing w:val="1"/>
          <w:sz w:val="28"/>
          <w:szCs w:val="28"/>
        </w:rPr>
        <w:tab/>
      </w:r>
      <w:r w:rsidRPr="00F749CA">
        <w:rPr>
          <w:rFonts w:ascii="Times New Roman" w:eastAsia="Calibri" w:hAnsi="Times New Roman" w:cs="Times New Roman"/>
          <w:bCs/>
          <w:spacing w:val="1"/>
          <w:sz w:val="28"/>
          <w:szCs w:val="28"/>
        </w:rPr>
        <w:tab/>
      </w:r>
      <w:r w:rsidRPr="00F749CA">
        <w:rPr>
          <w:rFonts w:ascii="Times New Roman" w:eastAsia="Calibri" w:hAnsi="Times New Roman" w:cs="Times New Roman"/>
          <w:bCs/>
          <w:spacing w:val="1"/>
          <w:sz w:val="28"/>
          <w:szCs w:val="28"/>
        </w:rPr>
        <w:tab/>
      </w:r>
      <w:r w:rsidRPr="00F749CA">
        <w:rPr>
          <w:rFonts w:ascii="Times New Roman" w:eastAsia="Calibri" w:hAnsi="Times New Roman" w:cs="Times New Roman"/>
          <w:bCs/>
          <w:spacing w:val="1"/>
          <w:sz w:val="28"/>
          <w:szCs w:val="28"/>
        </w:rPr>
        <w:tab/>
      </w:r>
      <w:r w:rsidRPr="00F749CA">
        <w:rPr>
          <w:rFonts w:ascii="Times New Roman" w:eastAsia="Calibri" w:hAnsi="Times New Roman" w:cs="Times New Roman"/>
          <w:bCs/>
          <w:spacing w:val="1"/>
          <w:sz w:val="28"/>
          <w:szCs w:val="28"/>
        </w:rPr>
        <w:tab/>
      </w:r>
      <w:r w:rsidRPr="00F749CA">
        <w:rPr>
          <w:rFonts w:ascii="Times New Roman" w:eastAsia="Calibri" w:hAnsi="Times New Roman" w:cs="Times New Roman"/>
          <w:bCs/>
          <w:spacing w:val="1"/>
          <w:sz w:val="28"/>
          <w:szCs w:val="28"/>
        </w:rPr>
        <w:tab/>
      </w:r>
      <w:r w:rsidRPr="00F749CA">
        <w:rPr>
          <w:rFonts w:ascii="Times New Roman" w:eastAsia="Calibri" w:hAnsi="Times New Roman" w:cs="Times New Roman"/>
          <w:bCs/>
          <w:spacing w:val="1"/>
          <w:sz w:val="28"/>
          <w:szCs w:val="28"/>
        </w:rPr>
        <w:tab/>
        <w:t xml:space="preserve">№ </w:t>
      </w:r>
      <w:r w:rsidRPr="00F749CA">
        <w:rPr>
          <w:rFonts w:ascii="Times New Roman" w:eastAsia="Calibri" w:hAnsi="Times New Roman" w:cs="Times New Roman"/>
          <w:bCs/>
          <w:spacing w:val="1"/>
          <w:sz w:val="28"/>
          <w:szCs w:val="28"/>
          <w:lang w:val="en-US"/>
        </w:rPr>
        <w:t>IV</w:t>
      </w:r>
      <w:r w:rsidRPr="00F749CA">
        <w:rPr>
          <w:rFonts w:ascii="Times New Roman" w:eastAsia="Calibri" w:hAnsi="Times New Roman" w:cs="Times New Roman"/>
          <w:bCs/>
          <w:spacing w:val="1"/>
          <w:sz w:val="28"/>
          <w:szCs w:val="28"/>
        </w:rPr>
        <w:t xml:space="preserve">/10-02 </w:t>
      </w:r>
    </w:p>
    <w:p w:rsidR="00F749CA" w:rsidRPr="00F749CA" w:rsidRDefault="00F749CA" w:rsidP="00F749CA">
      <w:pPr>
        <w:spacing w:after="0" w:line="240" w:lineRule="auto"/>
        <w:jc w:val="center"/>
        <w:rPr>
          <w:rFonts w:ascii="Times New Roman" w:eastAsia="Calibri" w:hAnsi="Times New Roman" w:cs="Times New Roman"/>
          <w:b/>
          <w:bCs/>
          <w:sz w:val="28"/>
          <w:szCs w:val="28"/>
        </w:rPr>
      </w:pPr>
    </w:p>
    <w:p w:rsidR="00F749CA" w:rsidRPr="00F749CA" w:rsidRDefault="00F749CA" w:rsidP="00F749CA">
      <w:pPr>
        <w:spacing w:after="0" w:line="240" w:lineRule="auto"/>
        <w:jc w:val="center"/>
        <w:rPr>
          <w:rFonts w:ascii="Times New Roman" w:eastAsia="Calibri" w:hAnsi="Times New Roman" w:cs="Times New Roman"/>
          <w:bCs/>
          <w:sz w:val="28"/>
          <w:szCs w:val="28"/>
        </w:rPr>
      </w:pPr>
      <w:r w:rsidRPr="00F749CA">
        <w:rPr>
          <w:rFonts w:ascii="Times New Roman" w:eastAsia="Calibri" w:hAnsi="Times New Roman" w:cs="Times New Roman"/>
          <w:bCs/>
          <w:sz w:val="28"/>
          <w:szCs w:val="28"/>
        </w:rPr>
        <w:t>Республика Коми, Сыктывдинский район, с.Зеленец</w:t>
      </w:r>
    </w:p>
    <w:p w:rsidR="00F749CA" w:rsidRPr="00F749CA" w:rsidRDefault="00F749CA" w:rsidP="00F749CA">
      <w:pPr>
        <w:spacing w:after="0" w:line="240" w:lineRule="auto"/>
        <w:rPr>
          <w:rFonts w:ascii="Times New Roman" w:eastAsia="Calibri" w:hAnsi="Times New Roman" w:cs="Times New Roman"/>
          <w:bCs/>
          <w:sz w:val="28"/>
          <w:szCs w:val="28"/>
        </w:rPr>
      </w:pPr>
    </w:p>
    <w:p w:rsidR="00F749CA" w:rsidRPr="00F749CA" w:rsidRDefault="00F749CA" w:rsidP="00F749CA">
      <w:pPr>
        <w:spacing w:after="0" w:line="240" w:lineRule="auto"/>
        <w:jc w:val="center"/>
        <w:rPr>
          <w:rFonts w:ascii="Times New Roman" w:eastAsia="Calibri" w:hAnsi="Times New Roman" w:cs="Times New Roman"/>
          <w:b/>
          <w:bCs/>
          <w:sz w:val="28"/>
          <w:szCs w:val="28"/>
        </w:rPr>
      </w:pPr>
      <w:r w:rsidRPr="00F749CA">
        <w:rPr>
          <w:rFonts w:ascii="Times New Roman" w:eastAsia="Calibri" w:hAnsi="Times New Roman" w:cs="Times New Roman"/>
          <w:b/>
          <w:sz w:val="28"/>
          <w:szCs w:val="28"/>
        </w:rPr>
        <w:t>Об утверждении Кодекса депутатской этики</w:t>
      </w:r>
    </w:p>
    <w:p w:rsidR="00F749CA" w:rsidRPr="00F749CA" w:rsidRDefault="00F749CA" w:rsidP="00F749CA">
      <w:pPr>
        <w:spacing w:after="0" w:line="240" w:lineRule="auto"/>
        <w:jc w:val="center"/>
        <w:rPr>
          <w:rFonts w:ascii="Times New Roman" w:eastAsia="Calibri" w:hAnsi="Times New Roman" w:cs="Times New Roman"/>
          <w:b/>
          <w:bCs/>
          <w:sz w:val="28"/>
          <w:szCs w:val="28"/>
        </w:rPr>
      </w:pPr>
      <w:r w:rsidRPr="00F749CA">
        <w:rPr>
          <w:rFonts w:ascii="Times New Roman" w:eastAsia="Calibri" w:hAnsi="Times New Roman" w:cs="Times New Roman"/>
          <w:b/>
          <w:bCs/>
          <w:sz w:val="28"/>
          <w:szCs w:val="28"/>
        </w:rPr>
        <w:t>муниципального образования сельского поселения «Зеленец»</w:t>
      </w:r>
    </w:p>
    <w:p w:rsidR="00F749CA" w:rsidRPr="00F749CA" w:rsidRDefault="00F749CA" w:rsidP="00F749CA">
      <w:pPr>
        <w:spacing w:after="0" w:line="240" w:lineRule="auto"/>
        <w:jc w:val="center"/>
        <w:rPr>
          <w:rFonts w:ascii="Times New Roman" w:eastAsia="Calibri" w:hAnsi="Times New Roman" w:cs="Times New Roman"/>
          <w:b/>
          <w:bCs/>
          <w:sz w:val="28"/>
          <w:szCs w:val="28"/>
        </w:rPr>
      </w:pPr>
    </w:p>
    <w:p w:rsidR="00F749CA" w:rsidRPr="00F749CA" w:rsidRDefault="00F749CA" w:rsidP="00F749CA">
      <w:pPr>
        <w:suppressAutoHyphens/>
        <w:spacing w:after="0" w:line="240" w:lineRule="auto"/>
        <w:ind w:firstLine="540"/>
        <w:jc w:val="both"/>
        <w:rPr>
          <w:rFonts w:ascii="Times New Roman" w:eastAsia="Times New Roman" w:hAnsi="Times New Roman" w:cs="Times New Roman"/>
          <w:sz w:val="28"/>
          <w:szCs w:val="28"/>
          <w:lang w:eastAsia="ar-SA"/>
        </w:rPr>
      </w:pPr>
      <w:r w:rsidRPr="00F749CA">
        <w:rPr>
          <w:rFonts w:ascii="Times New Roman" w:eastAsia="Times New Roman" w:hAnsi="Times New Roman" w:cs="Times New Roman"/>
          <w:sz w:val="28"/>
          <w:szCs w:val="28"/>
          <w:lang w:eastAsia="ar-SA"/>
        </w:rPr>
        <w:t xml:space="preserve">   В соответствии со ст. 8, 31   Устава муниципального образования сельского поселения «Зеленец» Совет сельского поселения «Зеленец» </w:t>
      </w:r>
    </w:p>
    <w:p w:rsidR="00F749CA" w:rsidRPr="00F749CA" w:rsidRDefault="00F749CA" w:rsidP="00F749CA">
      <w:pPr>
        <w:suppressAutoHyphens/>
        <w:spacing w:after="0" w:line="240" w:lineRule="auto"/>
        <w:jc w:val="both"/>
        <w:rPr>
          <w:rFonts w:ascii="Times New Roman" w:eastAsia="Times New Roman" w:hAnsi="Times New Roman" w:cs="Times New Roman"/>
          <w:sz w:val="28"/>
          <w:szCs w:val="28"/>
          <w:lang w:eastAsia="ar-SA"/>
        </w:rPr>
      </w:pPr>
      <w:r w:rsidRPr="00F749CA">
        <w:rPr>
          <w:rFonts w:ascii="Times New Roman" w:eastAsia="Times New Roman" w:hAnsi="Times New Roman" w:cs="Times New Roman"/>
          <w:sz w:val="28"/>
          <w:szCs w:val="28"/>
          <w:lang w:eastAsia="ar-SA"/>
        </w:rPr>
        <w:t>РЕШИЛ:</w:t>
      </w:r>
    </w:p>
    <w:p w:rsidR="00F749CA" w:rsidRPr="00F749CA" w:rsidRDefault="00F749CA" w:rsidP="00F749CA">
      <w:pPr>
        <w:numPr>
          <w:ilvl w:val="0"/>
          <w:numId w:val="18"/>
        </w:numPr>
        <w:tabs>
          <w:tab w:val="left" w:pos="851"/>
        </w:tabs>
        <w:suppressAutoHyphens/>
        <w:spacing w:after="0" w:line="240" w:lineRule="auto"/>
        <w:ind w:left="0" w:firstLine="540"/>
        <w:jc w:val="both"/>
        <w:rPr>
          <w:rFonts w:ascii="Times New Roman" w:eastAsia="Times New Roman" w:hAnsi="Times New Roman" w:cs="Times New Roman"/>
          <w:sz w:val="28"/>
          <w:szCs w:val="28"/>
          <w:lang w:eastAsia="ar-SA"/>
        </w:rPr>
      </w:pPr>
      <w:r w:rsidRPr="00F749CA">
        <w:rPr>
          <w:rFonts w:ascii="Times New Roman" w:eastAsia="Times New Roman" w:hAnsi="Times New Roman" w:cs="Times New Roman"/>
          <w:sz w:val="28"/>
          <w:szCs w:val="28"/>
          <w:lang w:eastAsia="ar-SA"/>
        </w:rPr>
        <w:t xml:space="preserve">Утвердить Кодекс депутатской этики муниципального образования сельского поселения «Зеленец» согласно приложению к настоящему решению. </w:t>
      </w:r>
    </w:p>
    <w:p w:rsidR="00F749CA" w:rsidRPr="00F749CA" w:rsidRDefault="00F749CA" w:rsidP="00F749CA">
      <w:pPr>
        <w:tabs>
          <w:tab w:val="left" w:pos="851"/>
        </w:tabs>
        <w:suppressAutoHyphens/>
        <w:spacing w:after="0" w:line="240" w:lineRule="auto"/>
        <w:contextualSpacing/>
        <w:jc w:val="both"/>
        <w:rPr>
          <w:rFonts w:ascii="Times New Roman" w:eastAsia="Times New Roman" w:hAnsi="Times New Roman" w:cs="Times New Roman"/>
          <w:color w:val="000000"/>
          <w:kern w:val="28"/>
          <w:sz w:val="28"/>
          <w:szCs w:val="28"/>
          <w:lang w:val="uk-UA" w:eastAsia="ar-SA"/>
        </w:rPr>
      </w:pPr>
      <w:r w:rsidRPr="00F749CA">
        <w:rPr>
          <w:rFonts w:ascii="Times New Roman" w:eastAsia="Times New Roman" w:hAnsi="Times New Roman" w:cs="Times New Roman"/>
          <w:color w:val="000000"/>
          <w:spacing w:val="10"/>
          <w:kern w:val="1"/>
          <w:sz w:val="28"/>
          <w:szCs w:val="28"/>
          <w:lang w:eastAsia="ar-SA"/>
        </w:rPr>
        <w:t xml:space="preserve">      </w:t>
      </w:r>
      <w:r w:rsidRPr="00F749CA">
        <w:rPr>
          <w:rFonts w:ascii="Times New Roman" w:eastAsia="Times New Roman" w:hAnsi="Times New Roman" w:cs="Times New Roman"/>
          <w:color w:val="000000"/>
          <w:spacing w:val="10"/>
          <w:kern w:val="1"/>
          <w:sz w:val="28"/>
          <w:szCs w:val="28"/>
          <w:lang w:val="uk-UA" w:eastAsia="ar-SA"/>
        </w:rPr>
        <w:t xml:space="preserve">2. </w:t>
      </w:r>
      <w:r w:rsidRPr="00F749CA">
        <w:rPr>
          <w:rFonts w:ascii="Times New Roman" w:eastAsia="Times New Roman" w:hAnsi="Times New Roman" w:cs="Times New Roman"/>
          <w:color w:val="000000"/>
          <w:kern w:val="28"/>
          <w:sz w:val="28"/>
          <w:szCs w:val="28"/>
          <w:lang w:val="uk-UA" w:eastAsia="ar-SA"/>
        </w:rPr>
        <w:t>Контроль за исполнением решения возложить на постоянную комиссию по социальному развитию  Совета сельского поселения «Зеленец».</w:t>
      </w:r>
    </w:p>
    <w:p w:rsidR="00F749CA" w:rsidRPr="00F749CA" w:rsidRDefault="00F749CA" w:rsidP="00F749CA">
      <w:pPr>
        <w:suppressAutoHyphens/>
        <w:autoSpaceDE w:val="0"/>
        <w:spacing w:after="0" w:line="240" w:lineRule="auto"/>
        <w:ind w:firstLine="567"/>
        <w:jc w:val="both"/>
        <w:rPr>
          <w:rFonts w:ascii="Times New Roman" w:eastAsia="Arial" w:hAnsi="Times New Roman" w:cs="Times New Roman"/>
          <w:bCs/>
          <w:kern w:val="2"/>
          <w:sz w:val="28"/>
          <w:szCs w:val="28"/>
          <w:lang w:eastAsia="ar-SA"/>
        </w:rPr>
      </w:pPr>
      <w:r w:rsidRPr="00F749CA">
        <w:rPr>
          <w:rFonts w:ascii="Times New Roman" w:eastAsia="Arial" w:hAnsi="Times New Roman" w:cs="Times New Roman"/>
          <w:bCs/>
          <w:kern w:val="2"/>
          <w:sz w:val="28"/>
          <w:szCs w:val="28"/>
          <w:lang w:eastAsia="ar-SA"/>
        </w:rPr>
        <w:t xml:space="preserve">3. Настоящее решение вступает с силу после его </w:t>
      </w:r>
      <w:r w:rsidRPr="00F749CA">
        <w:rPr>
          <w:rFonts w:ascii="Times New Roman" w:eastAsia="Calibri" w:hAnsi="Times New Roman" w:cs="Times New Roman"/>
          <w:bCs/>
          <w:kern w:val="2"/>
          <w:sz w:val="28"/>
          <w:szCs w:val="28"/>
          <w:lang w:eastAsia="ar-SA"/>
        </w:rPr>
        <w:t xml:space="preserve">официального обнародования в местах, определенных Уставом муниципального образования сельского поселения </w:t>
      </w:r>
      <w:r w:rsidRPr="00F749CA">
        <w:rPr>
          <w:rFonts w:ascii="Times New Roman" w:eastAsia="Arial" w:hAnsi="Times New Roman" w:cs="Times New Roman"/>
          <w:bCs/>
          <w:kern w:val="2"/>
          <w:sz w:val="28"/>
          <w:szCs w:val="28"/>
          <w:lang w:eastAsia="ar-SA"/>
        </w:rPr>
        <w:t>«Зеленец».</w:t>
      </w:r>
    </w:p>
    <w:p w:rsidR="00F749CA" w:rsidRPr="00F749CA" w:rsidRDefault="00F749CA" w:rsidP="00F749CA">
      <w:pPr>
        <w:tabs>
          <w:tab w:val="left" w:pos="851"/>
        </w:tabs>
        <w:suppressAutoHyphens/>
        <w:spacing w:after="0" w:line="240" w:lineRule="auto"/>
        <w:jc w:val="both"/>
        <w:rPr>
          <w:rFonts w:ascii="Times New Roman" w:eastAsia="Times New Roman" w:hAnsi="Times New Roman" w:cs="Times New Roman"/>
          <w:sz w:val="28"/>
          <w:szCs w:val="28"/>
          <w:lang w:eastAsia="ar-SA"/>
        </w:rPr>
      </w:pPr>
    </w:p>
    <w:p w:rsidR="00F749CA" w:rsidRPr="00F749CA" w:rsidRDefault="00F749CA" w:rsidP="00F749CA">
      <w:pPr>
        <w:tabs>
          <w:tab w:val="left" w:pos="795"/>
          <w:tab w:val="left" w:pos="8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749CA" w:rsidRPr="00F749CA" w:rsidRDefault="00F749CA" w:rsidP="00F749CA">
      <w:pPr>
        <w:tabs>
          <w:tab w:val="left" w:pos="795"/>
          <w:tab w:val="left" w:pos="8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749CA" w:rsidRPr="00F749CA" w:rsidRDefault="00F749CA" w:rsidP="00F749CA">
      <w:pPr>
        <w:rPr>
          <w:rFonts w:ascii="Times New Roman" w:eastAsia="Calibri" w:hAnsi="Times New Roman" w:cs="Times New Roman"/>
          <w:sz w:val="28"/>
          <w:szCs w:val="28"/>
        </w:rPr>
      </w:pPr>
      <w:r w:rsidRPr="00F749CA">
        <w:rPr>
          <w:rFonts w:ascii="Times New Roman" w:eastAsia="Calibri" w:hAnsi="Times New Roman" w:cs="Times New Roman"/>
          <w:sz w:val="28"/>
          <w:szCs w:val="28"/>
        </w:rPr>
        <w:t>Глава сельского поселения «Зеленец»                                            В.Н. Козлов</w:t>
      </w:r>
    </w:p>
    <w:p w:rsidR="00F749CA" w:rsidRPr="00F749CA" w:rsidRDefault="00F749CA" w:rsidP="00F749CA">
      <w:pPr>
        <w:spacing w:after="0" w:line="240" w:lineRule="auto"/>
        <w:ind w:left="5529"/>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529"/>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r w:rsidRPr="00F749CA">
        <w:rPr>
          <w:rFonts w:ascii="Times New Roman" w:eastAsia="Calibri" w:hAnsi="Times New Roman" w:cs="Times New Roman"/>
          <w:bCs/>
          <w:color w:val="000000"/>
          <w:sz w:val="24"/>
          <w:szCs w:val="24"/>
        </w:rPr>
        <w:t xml:space="preserve">Приложение к решению Совета </w:t>
      </w:r>
    </w:p>
    <w:p w:rsidR="00F749CA" w:rsidRPr="00F749CA" w:rsidRDefault="00F749CA" w:rsidP="00F749CA">
      <w:pPr>
        <w:spacing w:after="0" w:line="240" w:lineRule="auto"/>
        <w:ind w:left="5103"/>
        <w:jc w:val="right"/>
        <w:rPr>
          <w:rFonts w:ascii="Times New Roman" w:eastAsia="Calibri" w:hAnsi="Times New Roman" w:cs="Times New Roman"/>
          <w:bCs/>
          <w:color w:val="000000"/>
          <w:sz w:val="24"/>
          <w:szCs w:val="24"/>
        </w:rPr>
      </w:pPr>
      <w:r w:rsidRPr="00F749CA">
        <w:rPr>
          <w:rFonts w:ascii="Times New Roman" w:eastAsia="Calibri" w:hAnsi="Times New Roman" w:cs="Times New Roman"/>
          <w:bCs/>
          <w:color w:val="000000"/>
          <w:sz w:val="24"/>
          <w:szCs w:val="24"/>
        </w:rPr>
        <w:t>сельского поселения «Зеленец»</w:t>
      </w:r>
    </w:p>
    <w:p w:rsidR="00F749CA" w:rsidRPr="00F749CA" w:rsidRDefault="00F749CA" w:rsidP="00F749CA">
      <w:pPr>
        <w:spacing w:after="0" w:line="240" w:lineRule="auto"/>
        <w:ind w:left="5103"/>
        <w:rPr>
          <w:rFonts w:ascii="Times New Roman" w:eastAsia="Calibri" w:hAnsi="Times New Roman" w:cs="Times New Roman"/>
          <w:bCs/>
          <w:color w:val="000000"/>
          <w:sz w:val="24"/>
          <w:szCs w:val="24"/>
        </w:rPr>
      </w:pPr>
      <w:r w:rsidRPr="00F749CA">
        <w:rPr>
          <w:rFonts w:ascii="Times New Roman" w:eastAsia="Calibri" w:hAnsi="Times New Roman" w:cs="Times New Roman"/>
          <w:bCs/>
          <w:color w:val="000000"/>
          <w:sz w:val="24"/>
          <w:szCs w:val="24"/>
        </w:rPr>
        <w:t xml:space="preserve">                 от 24 мая   2017 года </w:t>
      </w:r>
      <w:r w:rsidRPr="00F749CA">
        <w:rPr>
          <w:rFonts w:ascii="Times New Roman" w:eastAsia="Calibri" w:hAnsi="Times New Roman" w:cs="Times New Roman"/>
          <w:bCs/>
          <w:color w:val="000000"/>
          <w:sz w:val="24"/>
          <w:szCs w:val="24"/>
          <w:lang w:val="en-US"/>
        </w:rPr>
        <w:t>IV</w:t>
      </w:r>
      <w:r w:rsidRPr="00F749CA">
        <w:rPr>
          <w:rFonts w:ascii="Times New Roman" w:eastAsia="Calibri" w:hAnsi="Times New Roman" w:cs="Times New Roman"/>
          <w:bCs/>
          <w:color w:val="000000"/>
          <w:sz w:val="24"/>
          <w:szCs w:val="24"/>
        </w:rPr>
        <w:t>/10-02</w:t>
      </w:r>
    </w:p>
    <w:p w:rsidR="00F749CA" w:rsidRPr="00F749CA" w:rsidRDefault="00F749CA" w:rsidP="00F749CA">
      <w:pPr>
        <w:spacing w:after="0" w:line="240" w:lineRule="auto"/>
        <w:ind w:left="5529"/>
        <w:jc w:val="right"/>
        <w:rPr>
          <w:rFonts w:ascii="Times New Roman" w:eastAsia="Calibri" w:hAnsi="Times New Roman" w:cs="Times New Roman"/>
          <w:bCs/>
          <w:color w:val="000000"/>
          <w:sz w:val="24"/>
          <w:szCs w:val="24"/>
        </w:rPr>
      </w:pPr>
    </w:p>
    <w:p w:rsidR="00F749CA" w:rsidRPr="00F749CA" w:rsidRDefault="00F749CA" w:rsidP="00F749CA">
      <w:pPr>
        <w:widowControl w:val="0"/>
        <w:autoSpaceDE w:val="0"/>
        <w:autoSpaceDN w:val="0"/>
        <w:spacing w:after="0" w:line="240" w:lineRule="auto"/>
        <w:ind w:firstLine="540"/>
        <w:jc w:val="center"/>
        <w:rPr>
          <w:rFonts w:ascii="Calibri" w:eastAsia="Times New Roman" w:hAnsi="Calibri" w:cs="Calibri"/>
          <w:szCs w:val="20"/>
          <w:lang w:eastAsia="ru-RU"/>
        </w:rPr>
      </w:pPr>
    </w:p>
    <w:p w:rsidR="00F749CA" w:rsidRPr="00F749CA" w:rsidRDefault="00F749CA" w:rsidP="00F749C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749CA">
        <w:rPr>
          <w:rFonts w:ascii="Times New Roman" w:eastAsia="Times New Roman" w:hAnsi="Times New Roman" w:cs="Times New Roman"/>
          <w:b/>
          <w:sz w:val="24"/>
          <w:szCs w:val="24"/>
          <w:lang w:eastAsia="ru-RU"/>
        </w:rPr>
        <w:t>Кодекс депутатской этики</w:t>
      </w:r>
    </w:p>
    <w:p w:rsidR="00F749CA" w:rsidRPr="00F749CA" w:rsidRDefault="00F749CA" w:rsidP="00F749C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749CA">
        <w:rPr>
          <w:rFonts w:ascii="Times New Roman" w:eastAsia="Times New Roman" w:hAnsi="Times New Roman" w:cs="Times New Roman"/>
          <w:b/>
          <w:sz w:val="24"/>
          <w:szCs w:val="24"/>
          <w:lang w:eastAsia="ru-RU"/>
        </w:rPr>
        <w:t>муниципального образования сельского поселения «Зеленец»</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Кодекс депутатской этики в муниципальном образовании сельском поселении «Зеленец»  (далее - Кодекс) определяет моральные принципы и правила поведения, обязательные для депутата Совета сельского поселения «Зеленец»  (далее - Совета) при исполнении им своих депутатских полномочий, а также порядок рассмотрения и решения в Совете вопросов, связанных с депутатской этикой.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Настоящий Кодекс призван содействовать повышению авторитета Совета сельского поселения «Зеленец", укреплению доверия граждан к представительной власти сельского поселения «Зеленец».</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 Общие положения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1.1. Депутат Совета сельского поселения «Зеленец»  (далее - депутат) осуществляет свою деятельность в соответствии с </w:t>
      </w:r>
      <w:hyperlink r:id="rId12" w:history="1">
        <w:r w:rsidRPr="00F749CA">
          <w:rPr>
            <w:rFonts w:ascii="Times New Roman" w:eastAsia="Times New Roman" w:hAnsi="Times New Roman" w:cs="Times New Roman"/>
            <w:sz w:val="24"/>
            <w:szCs w:val="24"/>
            <w:lang w:eastAsia="ru-RU"/>
          </w:rPr>
          <w:t>Конституцией</w:t>
        </w:r>
      </w:hyperlink>
      <w:r w:rsidRPr="00F749CA">
        <w:rPr>
          <w:rFonts w:ascii="Times New Roman" w:eastAsia="Times New Roman" w:hAnsi="Times New Roman" w:cs="Times New Roman"/>
          <w:sz w:val="24"/>
          <w:szCs w:val="24"/>
          <w:lang w:eastAsia="ru-RU"/>
        </w:rPr>
        <w:t xml:space="preserve"> Российской Федерации, федеральными законами, законами Республики Коми, </w:t>
      </w:r>
      <w:hyperlink r:id="rId13" w:history="1">
        <w:r w:rsidRPr="00F749CA">
          <w:rPr>
            <w:rFonts w:ascii="Times New Roman" w:eastAsia="Times New Roman" w:hAnsi="Times New Roman" w:cs="Times New Roman"/>
            <w:sz w:val="24"/>
            <w:szCs w:val="24"/>
            <w:lang w:eastAsia="ru-RU"/>
          </w:rPr>
          <w:t>Уставом</w:t>
        </w:r>
      </w:hyperlink>
      <w:r w:rsidRPr="00F749CA">
        <w:rPr>
          <w:rFonts w:ascii="Times New Roman" w:eastAsia="Times New Roman" w:hAnsi="Times New Roman" w:cs="Times New Roman"/>
          <w:sz w:val="24"/>
          <w:szCs w:val="24"/>
          <w:lang w:eastAsia="ru-RU"/>
        </w:rPr>
        <w:t xml:space="preserve"> муниципального образования сельского поселения «Зеленец", </w:t>
      </w:r>
      <w:hyperlink r:id="rId14" w:history="1">
        <w:r w:rsidRPr="00F749CA">
          <w:rPr>
            <w:rFonts w:ascii="Times New Roman" w:eastAsia="Times New Roman" w:hAnsi="Times New Roman" w:cs="Times New Roman"/>
            <w:sz w:val="24"/>
            <w:szCs w:val="24"/>
            <w:lang w:eastAsia="ru-RU"/>
          </w:rPr>
          <w:t>Регламентом</w:t>
        </w:r>
      </w:hyperlink>
      <w:r w:rsidRPr="00F749CA">
        <w:rPr>
          <w:rFonts w:ascii="Times New Roman" w:eastAsia="Times New Roman" w:hAnsi="Times New Roman" w:cs="Times New Roman"/>
          <w:sz w:val="24"/>
          <w:szCs w:val="24"/>
          <w:lang w:eastAsia="ru-RU"/>
        </w:rPr>
        <w:t xml:space="preserve"> Совета сельского поселения «Зеленец", иными правовыми актами Совета и настоящим Кодексом.</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Никакое положение настоящего Кодекса не должно толковаться как предписывающее или допускающее совершение действий, противоречащих законодательству.</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1.2. 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1.3. В основе деятельности депутата лежит соблюдение следующих принципов:</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защита интересов сельского поселения «Зеленец»;</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выражение интересов своих избирателей;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приоритет прав и свобод человека и гражданина;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гласность депутатской деятельности;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объективность;</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соблюдение законов;</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следование нормам морали и нравственности, отражающим идеалы добра, справедливости, гуманизма, милосердия, честности и порядочности.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1.4. Все депутаты Совета имеют равное положение по своему статусу.</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1.5. Депутат должен в равной мере заботиться о собственном достоинстве и уважать достоинство других депутатов, должностных лиц и граждан.</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1.6. В личном поведении и в быту депутат обязан соблюдать общепризнанные нормы морали и поддерживать авторитет депутата.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1.7. Депутат должен воздерживаться от действий, заявлений и поступков, способных скомпрометировать его самого, представляемых им избирателей, Совет и его органы.</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 Положения Кодекса депутатской этики, относящиеся</w:t>
      </w:r>
    </w:p>
    <w:p w:rsidR="00F749CA" w:rsidRPr="00F749CA" w:rsidRDefault="00F749CA" w:rsidP="00F7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к деятельности депутата в Совете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2.1. Каждый депутат содействует созданию в Совете атмосферы доброжелательности, взаимной поддержки и делового сотрудничества.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2.2. Взаимоотношения между депутатами строятся на основе равноправия и уважительного отношения к другим депутатам независимо от их политической </w:t>
      </w:r>
      <w:r w:rsidRPr="00F749CA">
        <w:rPr>
          <w:rFonts w:ascii="Times New Roman" w:eastAsia="Times New Roman" w:hAnsi="Times New Roman" w:cs="Times New Roman"/>
          <w:sz w:val="24"/>
          <w:szCs w:val="24"/>
          <w:lang w:eastAsia="ru-RU"/>
        </w:rPr>
        <w:lastRenderedPageBreak/>
        <w:t>принадлежности.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2.3. Депутат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среди депутатов путем дискуссии.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2.4. Депутат обязан всесторонне учитывать мнения других депутатов и интересы избирателей перед принятием решений. Депутат не может навязывать свою позицию посредством угроз, ультиматумов и иных подобных методов.</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2.5. Депутат обязан участвовать в работе Совета и его органов, добросовестно выполнять поручения Совета, его органов, данные в пределах их компетенции.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2.6. Депутат должен присутствовать на всех заседаниях Совета, его органов, членом которых он является. Отсутствие депутата на вышеуказанных заседаниях допускается только по уважительным причинам (болезнь, отпуск, командировка и т.д.). О своем отсутствии депутат заблаговременно информирует главу сельского поселения «Зеленец»  с указанием причин отсутствия.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2.7. Участвуя в заседаниях  Совета и его комиссий, депутаты должны следовать принятому ими порядку работы в соответствии с </w:t>
      </w:r>
      <w:hyperlink r:id="rId15" w:history="1">
        <w:r w:rsidRPr="00F749CA">
          <w:rPr>
            <w:rFonts w:ascii="Times New Roman" w:eastAsia="Times New Roman" w:hAnsi="Times New Roman" w:cs="Times New Roman"/>
            <w:sz w:val="24"/>
            <w:szCs w:val="24"/>
            <w:lang w:eastAsia="ru-RU"/>
          </w:rPr>
          <w:t>Регламентом</w:t>
        </w:r>
      </w:hyperlink>
      <w:r w:rsidRPr="00F749CA">
        <w:rPr>
          <w:rFonts w:ascii="Times New Roman" w:eastAsia="Times New Roman" w:hAnsi="Times New Roman" w:cs="Times New Roman"/>
          <w:sz w:val="24"/>
          <w:szCs w:val="24"/>
          <w:lang w:eastAsia="ru-RU"/>
        </w:rPr>
        <w:t xml:space="preserve"> Совета, соблюдать дисциплину в помещении, где проводится заседание, не покидать помещение заседания без уважительных причин. Не допускаются индивидуальные или коллективные действия, препятствующие проведению заседаний (выкрики, прерывание выступающих).</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2.8. Передача права голосования на заседаниях Совета, его комиссий другому депутату не допускается.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2.9. Выступающий на заседании депутат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чей-то адрес.</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2.10. Выступление на заседаниях Совета и его комиссий допускается только с разрешения председательствующего, при этом депутат не должен выступать не по повестке дня. Депутаты должны выполнять указания председательствующего, данные в пределах его полномочий в соответствии с </w:t>
      </w:r>
      <w:hyperlink r:id="rId16" w:history="1">
        <w:r w:rsidRPr="00F749CA">
          <w:rPr>
            <w:rFonts w:ascii="Times New Roman" w:eastAsia="Times New Roman" w:hAnsi="Times New Roman" w:cs="Times New Roman"/>
            <w:sz w:val="24"/>
            <w:szCs w:val="24"/>
            <w:lang w:eastAsia="ru-RU"/>
          </w:rPr>
          <w:t>Регламентом</w:t>
        </w:r>
      </w:hyperlink>
      <w:r w:rsidRPr="00F749CA">
        <w:rPr>
          <w:rFonts w:ascii="Times New Roman" w:eastAsia="Times New Roman" w:hAnsi="Times New Roman" w:cs="Times New Roman"/>
          <w:sz w:val="24"/>
          <w:szCs w:val="24"/>
          <w:lang w:eastAsia="ru-RU"/>
        </w:rPr>
        <w:t xml:space="preserve"> Совета.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 Положения Кодекса депутатской этики, относящиеся</w:t>
      </w:r>
    </w:p>
    <w:p w:rsidR="00F749CA" w:rsidRPr="00F749CA" w:rsidRDefault="00F749CA" w:rsidP="00F7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к взаимоотношениям депутата с избирателями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3.1. Поведение депутата во взаимоотношениях с избирателями должно соответствовать высоким моральным требованиям.</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3.2. Взаимоотношения депутата с избирателями должны строиться на основе вежливости, взаимного уважения и ответственности.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3.3. Депутат несет моральную ответственность перед своими избирателями за обещания, данные им в период предвыборной кампании.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3.4. Депутат обязан своевременно отвечать на обращения избирателей, внимательно изучать поступившие от них предложения, заявления и жалобы.</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3.5. Депутат не может давать публичные обещания, которые заведомо не могут быть выполнены.</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3.6. При проведении приема избирателей, встреч с ними депутату необходимо учитывать, чтобы дата, время и место встреч для общения были удобны для избирателей.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3.7. Депутат должен представлять избирателям полную, объективную и достоверную информацию о своей деятельности, отчитываться перед своими избирателями, периодически информируя их о своей работе через доступные для граждан средства массовой информации.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3.8. 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3.9. Депутат проявляет выдержку и корректность, особенно в тех ситуациях, когда </w:t>
      </w:r>
      <w:r w:rsidRPr="00F749CA">
        <w:rPr>
          <w:rFonts w:ascii="Times New Roman" w:eastAsia="Times New Roman" w:hAnsi="Times New Roman" w:cs="Times New Roman"/>
          <w:sz w:val="24"/>
          <w:szCs w:val="24"/>
          <w:lang w:eastAsia="ru-RU"/>
        </w:rPr>
        <w:lastRenderedPageBreak/>
        <w:t>собственная позиция депутата расходится с мнением избирателя.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4. Неразглашение сведений, полученных депутатом в связи</w:t>
      </w:r>
    </w:p>
    <w:p w:rsidR="00F749CA" w:rsidRPr="00F749CA" w:rsidRDefault="00F749CA" w:rsidP="00F7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с осуществлением депутатских полномочий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4.1. Депутат не может разглашать сведения, которые стали ему известны в связи с осуществлением депутатских полномочий, если эти сведения: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касаются вопросов, рассмотренных на закрытых заседаниях;</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относятся к области охраняемой законом тайны личной жизни депутата и стали известны в связи с рассмотрением вопроса о нарушении депутатом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относятся к области охраняемой законом тайны личной жизни гражданина, рекомендованного или претендующего на должность, избрание или утверждение которой относится к компетенции Совета, либо в связи с освобождением от такой должности;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составляют тайну личной жизни избирателя или иного лица и доверены депутату при условии их неразглашения.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5. Этика публичных выступлений депутата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5.1. Депутат, выступая в средствах массовой информации, на собраниях и митингах, с различного рода публичными заявлениями, комментируя деятельность государственных, муниципальных и общественных органов, организаций, должностных лиц, обязан использовать только достоверную информацию.</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Выступления должны быть корректными, не порочащими честь и достоинство граждан, должностных лиц, деловую репутацию юридических лиц.</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5.2. В случае использования в публичных выступлениях и заявлениях недостоверных фактов, а также унижения чести и достоинства граждан, должностных лиц, деловой репутации юридических лиц депутат обязан публично признать некорректность своих высказываний, принести извинения органам и лицам, чьи честь и достоинство были затронуты, или юридическому лицу, деловая репутация которого была нарушена.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5.3. Депутат может выступать от имени Совета лишь в случаях, если он официально уполномочен выражать мнение Совета.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5.4. Депутат вправе публично выступать вне Совета со своим личным мнением, специально оговорив при этом, что это его личное мнение.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 Положения Кодекса депутатской этики, относящиеся</w:t>
      </w:r>
    </w:p>
    <w:p w:rsidR="00F749CA" w:rsidRPr="00F749CA" w:rsidRDefault="00F749CA" w:rsidP="00F7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к использованию депутатского статуса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6.1. Депутат не вправе использовать свой статус в личных целях, а также для деятельности, не связанной с исполнением депутатских полномочий.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6.2. Депутат вправе использовать помощь сотрудника администрации сельского поселения «зеленец» только в связи с выполнением депутатских полномочий в строгом соответствии с законодательством Российской Федерации о труде и муниципальной службе.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6.3. Депутат не вправе выступать от имени Совета как его официальный представитель в отношениях с представительными (законодательными) органами субъектов Российской Федерации, иными государственными, а также общественными органами и органами местного самоуправления, предприятиями, учреждениями, организациями, не имея на то специальных полномочий Совета.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6.4. Депутат не вправе использовать в целях, не связанных с осуществлением депутатской деятельности, имущество, в том числе транспортные средства, средства связи, оргтехнику, другое имущество, предоставленное ему для выполнения депутатских обязанностей.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6.5. Депутаты при осуществлении депутатской деятельности не должны совершать действий, связанных с влиянием каких-либо частных имущественных и финансовых </w:t>
      </w:r>
      <w:r w:rsidRPr="00F749CA">
        <w:rPr>
          <w:rFonts w:ascii="Times New Roman" w:eastAsia="Times New Roman" w:hAnsi="Times New Roman" w:cs="Times New Roman"/>
          <w:sz w:val="24"/>
          <w:szCs w:val="24"/>
          <w:lang w:eastAsia="ru-RU"/>
        </w:rPr>
        <w:lastRenderedPageBreak/>
        <w:t>интересов.</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6.6. Депутат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Совете или его органах.</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6.7.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6.8. Депутат не вправе использовать свое положение для рекламы деятельности каких-либо организаций, а также выпускаемой ими продукции.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7. Использование депутатом получаемой информации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7.1. 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 Порядок рассмотрения вопросов,</w:t>
      </w:r>
    </w:p>
    <w:p w:rsidR="00F749CA" w:rsidRPr="00F749CA" w:rsidRDefault="00F749CA" w:rsidP="00F7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связанных с нарушением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 Рассмотрение вопросов, связанных с нарушением настоящего Кодекса, осуществляется постоянной комиссией по социальному развитию (далее - Комиссия) или (в случаях, предусмотренных настоящим Кодексом) непосредственно Советом.</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8.2. Комиссия рассматривает случаи нарушения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по поручению Совета (</w:t>
      </w:r>
      <w:hyperlink r:id="rId17" w:anchor="P147" w:history="1">
        <w:r w:rsidRPr="00F749CA">
          <w:rPr>
            <w:rFonts w:ascii="Times New Roman" w:eastAsia="Times New Roman" w:hAnsi="Times New Roman" w:cs="Times New Roman"/>
            <w:sz w:val="24"/>
            <w:szCs w:val="24"/>
            <w:lang w:eastAsia="ru-RU"/>
          </w:rPr>
          <w:t>пункт 8.15</w:t>
        </w:r>
      </w:hyperlink>
      <w:r w:rsidRPr="00F749CA">
        <w:rPr>
          <w:rFonts w:ascii="Times New Roman" w:eastAsia="Times New Roman" w:hAnsi="Times New Roman" w:cs="Times New Roman"/>
          <w:sz w:val="24"/>
          <w:szCs w:val="24"/>
          <w:lang w:eastAsia="ru-RU"/>
        </w:rPr>
        <w:t xml:space="preserve">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по письменному заявлению (обращению), поданному в Совет избирателем, депутатом Совета (группой депутатов), депутатскими группами Совета, иными лицами.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Письменные заявления (обращения) рассматриваются при условии, что они содержат фамилию, имя, отчество обратившегося, его подпись, данные о его месте жительства, работы или учебы, контактный телефон, если такой имеется, а также сведения о конкретных действиях депутата, которые являются основанием для подачи соответствующего заявления (обращения).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Рассмотрение вопроса осуществляется не позднее 30 дней со дня получения соответствующего заявления (обращения).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Допускается объединение нескольких заявлений (обращений) о привлечении одного и того же депутата к ответственности в одно рассмотрение.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8.3. Не могут являться предметом рассмотрения Комиссии вопросы, связанные с этикой личной жизни или производственной (служебной) деятельностью депутата, а также позиции, выраженные при голосовании.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8.4. 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не запрещенными законом.</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8.5. Комиссия проводит открытые или закрытые заседания. По требованию депутата, в отношении которого рассматривается вопрос о нарушении настоящего Кодекса и полагающего, что обстоятельства связаны с охраняемой </w:t>
      </w:r>
      <w:hyperlink r:id="rId18" w:history="1">
        <w:r w:rsidRPr="00F749CA">
          <w:rPr>
            <w:rFonts w:ascii="Times New Roman" w:eastAsia="Times New Roman" w:hAnsi="Times New Roman" w:cs="Times New Roman"/>
            <w:sz w:val="24"/>
            <w:szCs w:val="24"/>
            <w:lang w:eastAsia="ru-RU"/>
          </w:rPr>
          <w:t>Конституцией</w:t>
        </w:r>
      </w:hyperlink>
      <w:r w:rsidRPr="00F749CA">
        <w:rPr>
          <w:rFonts w:ascii="Times New Roman" w:eastAsia="Times New Roman" w:hAnsi="Times New Roman" w:cs="Times New Roman"/>
          <w:sz w:val="24"/>
          <w:szCs w:val="24"/>
          <w:lang w:eastAsia="ru-RU"/>
        </w:rPr>
        <w:t xml:space="preserve"> Российской Федерации тайной его личной жизни и жизни других лиц, Комиссия проводит закрытое заседание. Указанное требование депутата удовлетворяется без голосования.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8.6. Депутат, являющийся членом Комиссии, не участвует в голосовании на заседании Комиссии по вопросу о нарушении им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8.7. На заседание Комиссии по предварительному рассмотрению обращения (заявления), поручения Совета должен быть приглашен депутат, действия которого являются предметом рассмотрения, заявители и другие лица, информация которых может </w:t>
      </w:r>
      <w:r w:rsidRPr="00F749CA">
        <w:rPr>
          <w:rFonts w:ascii="Times New Roman" w:eastAsia="Times New Roman" w:hAnsi="Times New Roman" w:cs="Times New Roman"/>
          <w:sz w:val="24"/>
          <w:szCs w:val="24"/>
          <w:lang w:eastAsia="ru-RU"/>
        </w:rPr>
        <w:lastRenderedPageBreak/>
        <w:t>помочь выяснить все необходимые обстоятельства и принять объективное решение. Отсутствие указанных лиц, надлежащим образом извещенных о времени и месте заседания Комиссии, не препятствует рассмотрению вопроса о привлечении депутата к ответственности за нарушение настоящего Кодекса по существу.</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8.8. На заседании Комиссия: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заслушивает заявителя или оглашает его письменное обращение;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заслушивает депутата, допустившего нарушение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знакомится с документами, справками и другой необходимой официальной информацией.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8.9. По итогам рассмотрения заявления (обращения), поручения Совета Комиссия может принять одно из следующих решений:</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31"/>
      <w:bookmarkEnd w:id="2"/>
      <w:r w:rsidRPr="00F749CA">
        <w:rPr>
          <w:rFonts w:ascii="Times New Roman" w:eastAsia="Times New Roman" w:hAnsi="Times New Roman" w:cs="Times New Roman"/>
          <w:sz w:val="24"/>
          <w:szCs w:val="24"/>
          <w:lang w:eastAsia="ru-RU"/>
        </w:rPr>
        <w:t>- о нарушении депутатом настоящего Кодекса, включая оценку действий депутата и меры воздействия по отношению к депутату или рекомендации по применению к депутату конкретных мер воздействия, если решение вопроса передается Комиссией в Совет;</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об отсутствии в действиях депутата нарушения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8.10. В случае установления факта нарушения депутатом настоящего Кодекса Комиссия может принять по отношению к депутату одну из следующих мер воздействия: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предложить депутату принести публичные извинения, в том числе и через средства массовой информации в случае, если такое нарушение было допущено через них;</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огласить на заседании Совета факты, связанные с нарушением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указать депутату на недопустимость нарушения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Комиссия вправе передать Совету решение вопроса о нарушении настоящего Кодекса для принятия соответствующих мер воздействия.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8.11. Решение Комиссии принимается большинством голосов от установленного числа членов комиссии.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О принятом решении Комиссия сообщает лицу, подавшему обращение, депутату, действия которого рассматривались, а также председателю Совета.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8.12. Депутат обязан выполнить решение, принятое Комиссией, в срок не позднее тридцати дней со дня его принятия.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41"/>
      <w:bookmarkEnd w:id="3"/>
      <w:r w:rsidRPr="00F749CA">
        <w:rPr>
          <w:rFonts w:ascii="Times New Roman" w:eastAsia="Times New Roman" w:hAnsi="Times New Roman" w:cs="Times New Roman"/>
          <w:sz w:val="24"/>
          <w:szCs w:val="24"/>
          <w:lang w:eastAsia="ru-RU"/>
        </w:rPr>
        <w:t>Если в указанный срок решение не будет выполнено, Комиссия передает соответствующие материалы в Совет для принятия к депутату мер воздействия в соответствии с компетенцией Совета.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42"/>
      <w:bookmarkEnd w:id="4"/>
      <w:r w:rsidRPr="00F749CA">
        <w:rPr>
          <w:rFonts w:ascii="Times New Roman" w:eastAsia="Times New Roman" w:hAnsi="Times New Roman" w:cs="Times New Roman"/>
          <w:sz w:val="24"/>
          <w:szCs w:val="24"/>
          <w:lang w:eastAsia="ru-RU"/>
        </w:rPr>
        <w:t>8.13. Депутат, являющийся инициаторам рассмотрения вопросов в Комиссии или в отношении которого рассматривался вопрос о нарушении настоящего Кодекса, вправе обжаловать решение Комиссии в Совет. Совет вправе отменить решение Комиссии и в пределах своей компетенции принять новое решение по существу.</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8.14. Совет рассматривает:</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вопросы, переданные ему на рассмотрение Комиссией (</w:t>
      </w:r>
      <w:hyperlink r:id="rId19" w:anchor="P131" w:history="1">
        <w:r w:rsidRPr="00F749CA">
          <w:rPr>
            <w:rFonts w:ascii="Times New Roman" w:eastAsia="Times New Roman" w:hAnsi="Times New Roman" w:cs="Times New Roman"/>
            <w:sz w:val="24"/>
            <w:szCs w:val="24"/>
            <w:lang w:eastAsia="ru-RU"/>
          </w:rPr>
          <w:t>абзац 2 пункта 8.9</w:t>
        </w:r>
      </w:hyperlink>
      <w:r w:rsidRPr="00F749CA">
        <w:rPr>
          <w:rFonts w:ascii="Times New Roman" w:eastAsia="Times New Roman" w:hAnsi="Times New Roman" w:cs="Times New Roman"/>
          <w:sz w:val="24"/>
          <w:szCs w:val="24"/>
          <w:lang w:eastAsia="ru-RU"/>
        </w:rPr>
        <w:t xml:space="preserve">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материалы, направленные ему Комиссией (</w:t>
      </w:r>
      <w:hyperlink r:id="rId20" w:anchor="P141" w:history="1">
        <w:r w:rsidRPr="00F749CA">
          <w:rPr>
            <w:rFonts w:ascii="Times New Roman" w:eastAsia="Times New Roman" w:hAnsi="Times New Roman" w:cs="Times New Roman"/>
            <w:sz w:val="24"/>
            <w:szCs w:val="24"/>
            <w:lang w:eastAsia="ru-RU"/>
          </w:rPr>
          <w:t>абзац 2 пункта 8.12</w:t>
        </w:r>
      </w:hyperlink>
      <w:r w:rsidRPr="00F749CA">
        <w:rPr>
          <w:rFonts w:ascii="Times New Roman" w:eastAsia="Times New Roman" w:hAnsi="Times New Roman" w:cs="Times New Roman"/>
          <w:sz w:val="24"/>
          <w:szCs w:val="24"/>
          <w:lang w:eastAsia="ru-RU"/>
        </w:rPr>
        <w:t xml:space="preserve">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вопросы в случаях обжалования решений, принятых Комиссией (</w:t>
      </w:r>
      <w:hyperlink r:id="rId21" w:anchor="P142" w:history="1">
        <w:r w:rsidRPr="00F749CA">
          <w:rPr>
            <w:rFonts w:ascii="Times New Roman" w:eastAsia="Times New Roman" w:hAnsi="Times New Roman" w:cs="Times New Roman"/>
            <w:sz w:val="24"/>
            <w:szCs w:val="24"/>
            <w:lang w:eastAsia="ru-RU"/>
          </w:rPr>
          <w:t>абзац 8.13</w:t>
        </w:r>
      </w:hyperlink>
      <w:r w:rsidRPr="00F749CA">
        <w:rPr>
          <w:rFonts w:ascii="Times New Roman" w:eastAsia="Times New Roman" w:hAnsi="Times New Roman" w:cs="Times New Roman"/>
          <w:sz w:val="24"/>
          <w:szCs w:val="24"/>
          <w:lang w:eastAsia="ru-RU"/>
        </w:rPr>
        <w:t xml:space="preserve">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47"/>
      <w:bookmarkEnd w:id="5"/>
      <w:r w:rsidRPr="00F749CA">
        <w:rPr>
          <w:rFonts w:ascii="Times New Roman" w:eastAsia="Times New Roman" w:hAnsi="Times New Roman" w:cs="Times New Roman"/>
          <w:sz w:val="24"/>
          <w:szCs w:val="24"/>
          <w:lang w:eastAsia="ru-RU"/>
        </w:rPr>
        <w:t>8.15. В случае нарушения настоящего Кодекса, допущенного в ходе заседания, Совет может:</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рассмотреть соответствующий вопрос самостоятельно;</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поручить рассмотрение этого вопроса Комиссии.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8.16. Совет может применить к депутату, нарушившему настоящий Кодекс, одну из следующих мер воздействия: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указать депутату на недопустимость нарушения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огласить на заседании Совета факты, связанные с нарушением настоящего Кодекса;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рекомендовать депутату принести публичные извинения, в том числе и через средства массовой информации в случае, если такое нарушение было допущено через них;</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объявить депутату порицание;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lastRenderedPageBreak/>
        <w:t>- передать материалы о нарушении настоящего Кодекса в средства массовой информации для опубликования (обнародования) или довести информацию о нарушении настоящего Кодекса до сведения избирателей соответствующего избирательного округа иным способом;</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представить средствам массовой информации список депутатов, пропускающих без уважительной причины заседания Совета;</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вывести из состава постоянной комиссии Совета депутата за систематическое, не менее 3-х раз, отсутствие на заседании данной комиссии без уважительных причин в случае поступления обращения соответствующей постоянной комиссии.</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 xml:space="preserve">8.17. Совет рассматривает вопросы, связанные с нарушением настоящего Кодекса, на открытых и закрытых заседаниях Совета. По требованию депутата, в отношении которого рассматривается вопрос о нарушении настоящего Кодекса и полагающего, что обстоятельства связаны с охраняемой </w:t>
      </w:r>
      <w:hyperlink r:id="rId22" w:history="1">
        <w:r w:rsidRPr="00F749CA">
          <w:rPr>
            <w:rFonts w:ascii="Times New Roman" w:eastAsia="Times New Roman" w:hAnsi="Times New Roman" w:cs="Times New Roman"/>
            <w:sz w:val="24"/>
            <w:szCs w:val="24"/>
            <w:lang w:eastAsia="ru-RU"/>
          </w:rPr>
          <w:t>Конституцией</w:t>
        </w:r>
      </w:hyperlink>
      <w:r w:rsidRPr="00F749CA">
        <w:rPr>
          <w:rFonts w:ascii="Times New Roman" w:eastAsia="Times New Roman" w:hAnsi="Times New Roman" w:cs="Times New Roman"/>
          <w:sz w:val="24"/>
          <w:szCs w:val="24"/>
          <w:lang w:eastAsia="ru-RU"/>
        </w:rPr>
        <w:t xml:space="preserve"> Российской Федерации тайной его личной жизни и жизни других лиц, Совет проводит закрытое заседание. Указанное требование депутата удовлетворяется без голосования.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На заседание Совета могут быть приглашены и заслушаны заявители и другие лица, информация которых может помочь выяснить обстоятельства нарушения настоящего Кодекса и принять объективное решение.</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Решение Совета принимается большинством голосов установленного числа депутатов.</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8.18. Депутат обязан выполнить решение, принятое Советом, в срок не позднее тридцати дней со дня его принятия.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8.19. Отзыв обращения или жалобы их инициатором до принятия решения является основанием для прекращения процедуры привлечения депутата к ответственности, предусмотренной настоящим Кодексом.</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8.20. Депутат может быть освобожден от применения мер воздействия, если он своевременно принес публичные извинения.</w:t>
      </w:r>
    </w:p>
    <w:p w:rsidR="00F749CA" w:rsidRPr="00F749CA" w:rsidRDefault="00F749CA" w:rsidP="00F749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49CA">
        <w:rPr>
          <w:rFonts w:ascii="Times New Roman" w:eastAsia="Times New Roman" w:hAnsi="Times New Roman" w:cs="Times New Roman"/>
          <w:sz w:val="24"/>
          <w:szCs w:val="24"/>
          <w:lang w:eastAsia="ru-RU"/>
        </w:rPr>
        <w:t>8.21. Решение Совета по вопросам нарушения депутатской этики депутатов может быть обжаловано в порядке, предусмотренном законодательством.</w:t>
      </w:r>
    </w:p>
    <w:p w:rsidR="00F749CA" w:rsidRPr="00F749CA" w:rsidRDefault="00F749CA" w:rsidP="00F749CA">
      <w:pPr>
        <w:suppressAutoHyphens/>
        <w:spacing w:after="0"/>
        <w:jc w:val="center"/>
        <w:rPr>
          <w:rFonts w:ascii="Times New Roman" w:eastAsia="Times New Roman" w:hAnsi="Times New Roman" w:cs="Times New Roman"/>
          <w:b/>
          <w:bCs/>
          <w:color w:val="000000"/>
          <w:sz w:val="24"/>
          <w:szCs w:val="24"/>
          <w:lang w:eastAsia="ar-SA"/>
        </w:rPr>
      </w:pPr>
    </w:p>
    <w:p w:rsidR="00F749CA" w:rsidRPr="00F749CA" w:rsidRDefault="00F749CA" w:rsidP="00F749CA">
      <w:pPr>
        <w:rPr>
          <w:rFonts w:ascii="Times New Roman" w:eastAsia="Calibri" w:hAnsi="Times New Roman" w:cs="Times New Roman"/>
          <w:sz w:val="24"/>
          <w:szCs w:val="24"/>
        </w:rPr>
      </w:pPr>
    </w:p>
    <w:p w:rsidR="00F749CA" w:rsidRPr="00F749CA" w:rsidRDefault="00F749CA" w:rsidP="00F749CA">
      <w:pPr>
        <w:rPr>
          <w:rFonts w:ascii="Calibri" w:eastAsia="Calibri" w:hAnsi="Calibri" w:cs="Times New Roman"/>
        </w:rPr>
      </w:pPr>
    </w:p>
    <w:p w:rsidR="00465777" w:rsidRPr="00465777" w:rsidRDefault="00465777" w:rsidP="00465777">
      <w:pPr>
        <w:spacing w:after="0" w:line="240" w:lineRule="auto"/>
        <w:ind w:firstLine="708"/>
        <w:jc w:val="both"/>
        <w:rPr>
          <w:rFonts w:ascii="Times New Roman" w:eastAsia="Calibri" w:hAnsi="Times New Roman" w:cs="Times New Roman"/>
          <w:sz w:val="28"/>
          <w:szCs w:val="28"/>
          <w:lang w:eastAsia="ru-RU"/>
        </w:rPr>
      </w:pPr>
    </w:p>
    <w:p w:rsidR="00465777" w:rsidRPr="00CC0E9A" w:rsidRDefault="00465777" w:rsidP="00465777">
      <w:pPr>
        <w:spacing w:after="0" w:line="240" w:lineRule="auto"/>
        <w:ind w:firstLine="708"/>
        <w:jc w:val="both"/>
        <w:rPr>
          <w:rFonts w:ascii="Times New Roman" w:eastAsia="Calibri" w:hAnsi="Times New Roman" w:cs="Times New Roman"/>
          <w:sz w:val="28"/>
          <w:szCs w:val="28"/>
          <w:lang w:eastAsia="ru-RU"/>
        </w:rPr>
      </w:pPr>
    </w:p>
    <w:p w:rsidR="0091391F" w:rsidRPr="00742F6A" w:rsidRDefault="0091391F" w:rsidP="0091391F">
      <w:pPr>
        <w:spacing w:after="0" w:line="240" w:lineRule="auto"/>
        <w:rPr>
          <w:rFonts w:ascii="Times New Roman" w:eastAsia="Times New Roman" w:hAnsi="Times New Roman" w:cs="Times New Roman"/>
          <w:sz w:val="24"/>
          <w:szCs w:val="24"/>
          <w:lang w:eastAsia="ru-RU"/>
        </w:rPr>
      </w:pPr>
    </w:p>
    <w:tbl>
      <w:tblPr>
        <w:tblW w:w="0" w:type="dxa"/>
        <w:tblCellMar>
          <w:left w:w="0" w:type="dxa"/>
          <w:right w:w="0" w:type="dxa"/>
        </w:tblCellMar>
        <w:tblLook w:val="04A0" w:firstRow="1" w:lastRow="0" w:firstColumn="1" w:lastColumn="0" w:noHBand="0" w:noVBand="1"/>
      </w:tblPr>
      <w:tblGrid>
        <w:gridCol w:w="300"/>
        <w:gridCol w:w="300"/>
        <w:gridCol w:w="300"/>
      </w:tblGrid>
      <w:tr w:rsidR="0091391F" w:rsidRPr="00742F6A" w:rsidTr="00B93449">
        <w:trPr>
          <w:trHeight w:val="300"/>
        </w:trPr>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r>
      <w:tr w:rsidR="0091391F" w:rsidRPr="00F749CA" w:rsidTr="00B93449">
        <w:trPr>
          <w:trHeight w:val="300"/>
        </w:trPr>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c>
          <w:tcPr>
            <w:tcW w:w="0" w:type="auto"/>
            <w:vAlign w:val="center"/>
            <w:hideMark/>
          </w:tcPr>
          <w:p w:rsidR="0091391F" w:rsidRPr="00742F6A" w:rsidRDefault="0091391F" w:rsidP="00B93449">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r>
      <w:tr w:rsidR="0091391F" w:rsidRPr="00742F6A" w:rsidTr="00B93449">
        <w:trPr>
          <w:trHeight w:val="300"/>
        </w:trPr>
        <w:tc>
          <w:tcPr>
            <w:tcW w:w="300" w:type="dxa"/>
            <w:vAlign w:val="center"/>
            <w:hideMark/>
          </w:tcPr>
          <w:p w:rsidR="0091391F" w:rsidRPr="00742F6A" w:rsidRDefault="00F749CA" w:rsidP="00B93449">
            <w:pPr>
              <w:spacing w:after="0" w:line="0" w:lineRule="auto"/>
              <w:rPr>
                <w:rFonts w:ascii="Times New Roman" w:eastAsia="Times New Roman" w:hAnsi="Times New Roman" w:cs="Times New Roman"/>
                <w:sz w:val="2"/>
                <w:szCs w:val="2"/>
                <w:lang w:eastAsia="ru-RU"/>
              </w:rPr>
            </w:pPr>
            <w:r>
              <w:rPr>
                <w:rFonts w:ascii="Times New Roman" w:eastAsia="Times New Roman" w:hAnsi="Times New Roman" w:cs="Times New Roman"/>
                <w:sz w:val="2"/>
                <w:szCs w:val="2"/>
                <w:lang w:eastAsia="ru-RU"/>
              </w:rPr>
              <w:t>При</w:t>
            </w:r>
          </w:p>
        </w:tc>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c>
          <w:tcPr>
            <w:tcW w:w="300" w:type="dxa"/>
            <w:vAlign w:val="center"/>
            <w:hideMark/>
          </w:tcPr>
          <w:p w:rsidR="0091391F" w:rsidRPr="00742F6A" w:rsidRDefault="0091391F" w:rsidP="00B93449">
            <w:pPr>
              <w:spacing w:after="0" w:line="0" w:lineRule="auto"/>
              <w:rPr>
                <w:rFonts w:ascii="Times New Roman" w:eastAsia="Times New Roman" w:hAnsi="Times New Roman" w:cs="Times New Roman"/>
                <w:sz w:val="2"/>
                <w:szCs w:val="2"/>
                <w:lang w:eastAsia="ru-RU"/>
              </w:rPr>
            </w:pPr>
          </w:p>
        </w:tc>
      </w:tr>
      <w:tr w:rsidR="00CC0E9A" w:rsidRPr="00742F6A" w:rsidTr="00B93449">
        <w:trPr>
          <w:trHeight w:val="300"/>
        </w:trPr>
        <w:tc>
          <w:tcPr>
            <w:tcW w:w="300" w:type="dxa"/>
            <w:vAlign w:val="center"/>
          </w:tcPr>
          <w:p w:rsidR="00CC0E9A" w:rsidRPr="00742F6A" w:rsidRDefault="00CC0E9A" w:rsidP="00B93449">
            <w:pPr>
              <w:spacing w:after="0" w:line="0" w:lineRule="auto"/>
              <w:rPr>
                <w:rFonts w:ascii="Times New Roman" w:eastAsia="Times New Roman" w:hAnsi="Times New Roman" w:cs="Times New Roman"/>
                <w:sz w:val="2"/>
                <w:szCs w:val="2"/>
                <w:lang w:eastAsia="ru-RU"/>
              </w:rPr>
            </w:pPr>
          </w:p>
        </w:tc>
        <w:tc>
          <w:tcPr>
            <w:tcW w:w="300" w:type="dxa"/>
            <w:vAlign w:val="center"/>
          </w:tcPr>
          <w:p w:rsidR="00CC0E9A" w:rsidRPr="00742F6A" w:rsidRDefault="00CC0E9A" w:rsidP="00B93449">
            <w:pPr>
              <w:spacing w:after="0" w:line="0" w:lineRule="auto"/>
              <w:rPr>
                <w:rFonts w:ascii="Times New Roman" w:eastAsia="Times New Roman" w:hAnsi="Times New Roman" w:cs="Times New Roman"/>
                <w:sz w:val="2"/>
                <w:szCs w:val="2"/>
                <w:lang w:eastAsia="ru-RU"/>
              </w:rPr>
            </w:pPr>
          </w:p>
        </w:tc>
        <w:tc>
          <w:tcPr>
            <w:tcW w:w="300" w:type="dxa"/>
            <w:vAlign w:val="center"/>
          </w:tcPr>
          <w:p w:rsidR="00CC0E9A" w:rsidRPr="00742F6A" w:rsidRDefault="00CC0E9A" w:rsidP="00B93449">
            <w:pPr>
              <w:spacing w:after="0" w:line="0" w:lineRule="auto"/>
              <w:rPr>
                <w:rFonts w:ascii="Times New Roman" w:eastAsia="Times New Roman" w:hAnsi="Times New Roman" w:cs="Times New Roman"/>
                <w:sz w:val="2"/>
                <w:szCs w:val="2"/>
                <w:lang w:eastAsia="ru-RU"/>
              </w:rPr>
            </w:pPr>
          </w:p>
        </w:tc>
      </w:tr>
    </w:tbl>
    <w:p w:rsidR="0091391F" w:rsidRDefault="0091391F"/>
    <w:sectPr w:rsidR="0091391F" w:rsidSect="00F94823">
      <w:footerReference w:type="default" r:id="rId2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C3" w:rsidRDefault="004C71C3" w:rsidP="00F94823">
      <w:pPr>
        <w:spacing w:after="0" w:line="240" w:lineRule="auto"/>
      </w:pPr>
      <w:r>
        <w:separator/>
      </w:r>
    </w:p>
  </w:endnote>
  <w:endnote w:type="continuationSeparator" w:id="0">
    <w:p w:rsidR="004C71C3" w:rsidRDefault="004C71C3" w:rsidP="00F9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Narrow">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169"/>
      <w:docPartObj>
        <w:docPartGallery w:val="Page Numbers (Bottom of Page)"/>
        <w:docPartUnique/>
      </w:docPartObj>
    </w:sdtPr>
    <w:sdtEndPr/>
    <w:sdtContent>
      <w:p w:rsidR="008D0A7F" w:rsidRDefault="008D0A7F">
        <w:pPr>
          <w:pStyle w:val="a5"/>
          <w:jc w:val="right"/>
        </w:pPr>
        <w:r>
          <w:fldChar w:fldCharType="begin"/>
        </w:r>
        <w:r>
          <w:instrText>PAGE   \* MERGEFORMAT</w:instrText>
        </w:r>
        <w:r>
          <w:fldChar w:fldCharType="separate"/>
        </w:r>
        <w:r w:rsidR="00617263">
          <w:rPr>
            <w:noProof/>
          </w:rPr>
          <w:t>1</w:t>
        </w:r>
        <w:r>
          <w:fldChar w:fldCharType="end"/>
        </w:r>
      </w:p>
    </w:sdtContent>
  </w:sdt>
  <w:p w:rsidR="008D0A7F" w:rsidRDefault="008D0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C3" w:rsidRDefault="004C71C3" w:rsidP="00F94823">
      <w:pPr>
        <w:spacing w:after="0" w:line="240" w:lineRule="auto"/>
      </w:pPr>
      <w:r>
        <w:separator/>
      </w:r>
    </w:p>
  </w:footnote>
  <w:footnote w:type="continuationSeparator" w:id="0">
    <w:p w:rsidR="004C71C3" w:rsidRDefault="004C71C3" w:rsidP="00F94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800"/>
    <w:multiLevelType w:val="multilevel"/>
    <w:tmpl w:val="61FA47F2"/>
    <w:lvl w:ilvl="0">
      <w:start w:val="5"/>
      <w:numFmt w:val="decimal"/>
      <w:lvlText w:val="%1."/>
      <w:lvlJc w:val="left"/>
      <w:pPr>
        <w:ind w:left="720" w:hanging="360"/>
      </w:pPr>
      <w:rPr>
        <w:rFonts w:hint="default"/>
      </w:rPr>
    </w:lvl>
    <w:lvl w:ilvl="1">
      <w:start w:val="2"/>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15:restartNumberingAfterBreak="0">
    <w:nsid w:val="084604AD"/>
    <w:multiLevelType w:val="multilevel"/>
    <w:tmpl w:val="4E42A7B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E10BC2"/>
    <w:multiLevelType w:val="hybridMultilevel"/>
    <w:tmpl w:val="ED4866C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02238"/>
    <w:multiLevelType w:val="multilevel"/>
    <w:tmpl w:val="DD98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C0EF2"/>
    <w:multiLevelType w:val="hybridMultilevel"/>
    <w:tmpl w:val="75F8400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B5F57"/>
    <w:multiLevelType w:val="multilevel"/>
    <w:tmpl w:val="DD98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120D3D"/>
    <w:multiLevelType w:val="hybridMultilevel"/>
    <w:tmpl w:val="B0961DD2"/>
    <w:lvl w:ilvl="0" w:tplc="2036394E">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8F94778"/>
    <w:multiLevelType w:val="hybridMultilevel"/>
    <w:tmpl w:val="D8582B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476F40"/>
    <w:multiLevelType w:val="multilevel"/>
    <w:tmpl w:val="DD98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2C3508"/>
    <w:multiLevelType w:val="hybridMultilevel"/>
    <w:tmpl w:val="967CA65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1015F0"/>
    <w:multiLevelType w:val="multilevel"/>
    <w:tmpl w:val="DD98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E5833"/>
    <w:multiLevelType w:val="multilevel"/>
    <w:tmpl w:val="C400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CD767C"/>
    <w:multiLevelType w:val="multilevel"/>
    <w:tmpl w:val="AB48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25036"/>
    <w:multiLevelType w:val="multilevel"/>
    <w:tmpl w:val="DD98C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3852AA"/>
    <w:multiLevelType w:val="hybridMultilevel"/>
    <w:tmpl w:val="63703674"/>
    <w:lvl w:ilvl="0" w:tplc="6FF6BCDC">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E341B2"/>
    <w:multiLevelType w:val="hybridMultilevel"/>
    <w:tmpl w:val="9A960692"/>
    <w:lvl w:ilvl="0" w:tplc="2A4067C6">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EE613AC"/>
    <w:multiLevelType w:val="hybridMultilevel"/>
    <w:tmpl w:val="BE64B9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E53DE4"/>
    <w:multiLevelType w:val="hybridMultilevel"/>
    <w:tmpl w:val="C6982BC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5"/>
  </w:num>
  <w:num w:numId="5">
    <w:abstractNumId w:val="3"/>
  </w:num>
  <w:num w:numId="6">
    <w:abstractNumId w:val="8"/>
  </w:num>
  <w:num w:numId="7">
    <w:abstractNumId w:val="10"/>
  </w:num>
  <w:num w:numId="8">
    <w:abstractNumId w:val="1"/>
  </w:num>
  <w:num w:numId="9">
    <w:abstractNumId w:val="9"/>
  </w:num>
  <w:num w:numId="10">
    <w:abstractNumId w:val="4"/>
  </w:num>
  <w:num w:numId="11">
    <w:abstractNumId w:val="0"/>
  </w:num>
  <w:num w:numId="12">
    <w:abstractNumId w:val="2"/>
  </w:num>
  <w:num w:numId="13">
    <w:abstractNumId w:val="16"/>
  </w:num>
  <w:num w:numId="14">
    <w:abstractNumId w:val="6"/>
  </w:num>
  <w:num w:numId="15">
    <w:abstractNumId w:val="7"/>
  </w:num>
  <w:num w:numId="16">
    <w:abstractNumId w:val="14"/>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1F"/>
    <w:rsid w:val="0000685B"/>
    <w:rsid w:val="000324CC"/>
    <w:rsid w:val="00036089"/>
    <w:rsid w:val="00041C01"/>
    <w:rsid w:val="00066AAE"/>
    <w:rsid w:val="00073192"/>
    <w:rsid w:val="00090B1F"/>
    <w:rsid w:val="000D20F1"/>
    <w:rsid w:val="000F4D3C"/>
    <w:rsid w:val="001D0319"/>
    <w:rsid w:val="001F6CB4"/>
    <w:rsid w:val="00200632"/>
    <w:rsid w:val="00254D08"/>
    <w:rsid w:val="00284426"/>
    <w:rsid w:val="002A0067"/>
    <w:rsid w:val="002A0A9A"/>
    <w:rsid w:val="002A2F33"/>
    <w:rsid w:val="00311707"/>
    <w:rsid w:val="003201E8"/>
    <w:rsid w:val="0033221E"/>
    <w:rsid w:val="00382E60"/>
    <w:rsid w:val="00385EE1"/>
    <w:rsid w:val="003A2443"/>
    <w:rsid w:val="003A3297"/>
    <w:rsid w:val="003B5C60"/>
    <w:rsid w:val="003B6006"/>
    <w:rsid w:val="003B629F"/>
    <w:rsid w:val="003C5962"/>
    <w:rsid w:val="003E01F7"/>
    <w:rsid w:val="003E7E54"/>
    <w:rsid w:val="003F13FB"/>
    <w:rsid w:val="003F4377"/>
    <w:rsid w:val="004268C1"/>
    <w:rsid w:val="00454A04"/>
    <w:rsid w:val="004644A2"/>
    <w:rsid w:val="00465777"/>
    <w:rsid w:val="00492FC1"/>
    <w:rsid w:val="004C71C3"/>
    <w:rsid w:val="004F1DC2"/>
    <w:rsid w:val="00524B29"/>
    <w:rsid w:val="00537EE9"/>
    <w:rsid w:val="0054150A"/>
    <w:rsid w:val="005646AE"/>
    <w:rsid w:val="005704C1"/>
    <w:rsid w:val="005B410B"/>
    <w:rsid w:val="005C6398"/>
    <w:rsid w:val="005D3CAD"/>
    <w:rsid w:val="005D45EB"/>
    <w:rsid w:val="005E070C"/>
    <w:rsid w:val="005E594A"/>
    <w:rsid w:val="00602C7D"/>
    <w:rsid w:val="006060D9"/>
    <w:rsid w:val="00617263"/>
    <w:rsid w:val="006362FC"/>
    <w:rsid w:val="006750C7"/>
    <w:rsid w:val="00675556"/>
    <w:rsid w:val="006D3C99"/>
    <w:rsid w:val="006E35BC"/>
    <w:rsid w:val="00700FB5"/>
    <w:rsid w:val="007054AD"/>
    <w:rsid w:val="00711A30"/>
    <w:rsid w:val="00717F2F"/>
    <w:rsid w:val="00736E77"/>
    <w:rsid w:val="00745B58"/>
    <w:rsid w:val="00760DED"/>
    <w:rsid w:val="00783822"/>
    <w:rsid w:val="007A43CC"/>
    <w:rsid w:val="007B551A"/>
    <w:rsid w:val="007C20D6"/>
    <w:rsid w:val="007C6A03"/>
    <w:rsid w:val="007C7D00"/>
    <w:rsid w:val="007E3B7F"/>
    <w:rsid w:val="007E5074"/>
    <w:rsid w:val="007E614C"/>
    <w:rsid w:val="007F152A"/>
    <w:rsid w:val="007F6BA5"/>
    <w:rsid w:val="008306D1"/>
    <w:rsid w:val="00833A3D"/>
    <w:rsid w:val="00840865"/>
    <w:rsid w:val="00854868"/>
    <w:rsid w:val="00894FEB"/>
    <w:rsid w:val="008A370A"/>
    <w:rsid w:val="008B6B2C"/>
    <w:rsid w:val="008C4BD2"/>
    <w:rsid w:val="008D0A7F"/>
    <w:rsid w:val="008D1C78"/>
    <w:rsid w:val="008F21B2"/>
    <w:rsid w:val="009069EB"/>
    <w:rsid w:val="009071E8"/>
    <w:rsid w:val="0091391F"/>
    <w:rsid w:val="009207F4"/>
    <w:rsid w:val="0093196A"/>
    <w:rsid w:val="00946143"/>
    <w:rsid w:val="00957011"/>
    <w:rsid w:val="009655E1"/>
    <w:rsid w:val="00997056"/>
    <w:rsid w:val="009D6916"/>
    <w:rsid w:val="009E01A9"/>
    <w:rsid w:val="00A47719"/>
    <w:rsid w:val="00A7193D"/>
    <w:rsid w:val="00A84E09"/>
    <w:rsid w:val="00AA2C6F"/>
    <w:rsid w:val="00AE41E8"/>
    <w:rsid w:val="00B138F6"/>
    <w:rsid w:val="00B42495"/>
    <w:rsid w:val="00B51555"/>
    <w:rsid w:val="00B54E9B"/>
    <w:rsid w:val="00B70C59"/>
    <w:rsid w:val="00B760AE"/>
    <w:rsid w:val="00B804EF"/>
    <w:rsid w:val="00B82B58"/>
    <w:rsid w:val="00B93449"/>
    <w:rsid w:val="00BA5EFB"/>
    <w:rsid w:val="00BB278C"/>
    <w:rsid w:val="00BE67AD"/>
    <w:rsid w:val="00BF7B86"/>
    <w:rsid w:val="00C02BBB"/>
    <w:rsid w:val="00C74599"/>
    <w:rsid w:val="00C81379"/>
    <w:rsid w:val="00CA277F"/>
    <w:rsid w:val="00CA73DD"/>
    <w:rsid w:val="00CB7641"/>
    <w:rsid w:val="00CC0E9A"/>
    <w:rsid w:val="00CE5829"/>
    <w:rsid w:val="00D1187D"/>
    <w:rsid w:val="00D90542"/>
    <w:rsid w:val="00DA6FD5"/>
    <w:rsid w:val="00DE7468"/>
    <w:rsid w:val="00E04E93"/>
    <w:rsid w:val="00E20555"/>
    <w:rsid w:val="00E6780B"/>
    <w:rsid w:val="00ED47A6"/>
    <w:rsid w:val="00ED59E4"/>
    <w:rsid w:val="00EE7121"/>
    <w:rsid w:val="00F055A5"/>
    <w:rsid w:val="00F749CA"/>
    <w:rsid w:val="00F94823"/>
    <w:rsid w:val="00FE32C2"/>
    <w:rsid w:val="00FF0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60B8F-72DC-4417-AEC9-C65C05D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9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867165149111239142msolistparagraph">
    <w:name w:val="m_7867165149111239142msolistparagraph"/>
    <w:basedOn w:val="a"/>
    <w:rsid w:val="00913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948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823"/>
  </w:style>
  <w:style w:type="paragraph" w:styleId="a5">
    <w:name w:val="footer"/>
    <w:basedOn w:val="a"/>
    <w:link w:val="a6"/>
    <w:uiPriority w:val="99"/>
    <w:unhideWhenUsed/>
    <w:rsid w:val="00F948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823"/>
  </w:style>
  <w:style w:type="paragraph" w:styleId="a7">
    <w:name w:val="List Paragraph"/>
    <w:basedOn w:val="a"/>
    <w:uiPriority w:val="34"/>
    <w:qFormat/>
    <w:rsid w:val="00CE5829"/>
    <w:pPr>
      <w:ind w:left="720"/>
      <w:contextualSpacing/>
    </w:pPr>
  </w:style>
  <w:style w:type="paragraph" w:styleId="a8">
    <w:name w:val="Balloon Text"/>
    <w:basedOn w:val="a"/>
    <w:link w:val="a9"/>
    <w:uiPriority w:val="99"/>
    <w:semiHidden/>
    <w:unhideWhenUsed/>
    <w:rsid w:val="00CA73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73DD"/>
    <w:rPr>
      <w:rFonts w:ascii="Segoe UI" w:hAnsi="Segoe UI" w:cs="Segoe UI"/>
      <w:sz w:val="18"/>
      <w:szCs w:val="18"/>
    </w:rPr>
  </w:style>
  <w:style w:type="table" w:styleId="aa">
    <w:name w:val="Table Grid"/>
    <w:basedOn w:val="a1"/>
    <w:uiPriority w:val="39"/>
    <w:rsid w:val="00ED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C0E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017">
      <w:bodyDiv w:val="1"/>
      <w:marLeft w:val="0"/>
      <w:marRight w:val="0"/>
      <w:marTop w:val="0"/>
      <w:marBottom w:val="0"/>
      <w:divBdr>
        <w:top w:val="none" w:sz="0" w:space="0" w:color="auto"/>
        <w:left w:val="none" w:sz="0" w:space="0" w:color="auto"/>
        <w:bottom w:val="none" w:sz="0" w:space="0" w:color="auto"/>
        <w:right w:val="none" w:sz="0" w:space="0" w:color="auto"/>
      </w:divBdr>
    </w:div>
    <w:div w:id="524447821">
      <w:bodyDiv w:val="1"/>
      <w:marLeft w:val="0"/>
      <w:marRight w:val="0"/>
      <w:marTop w:val="0"/>
      <w:marBottom w:val="0"/>
      <w:divBdr>
        <w:top w:val="none" w:sz="0" w:space="0" w:color="auto"/>
        <w:left w:val="none" w:sz="0" w:space="0" w:color="auto"/>
        <w:bottom w:val="none" w:sz="0" w:space="0" w:color="auto"/>
        <w:right w:val="none" w:sz="0" w:space="0" w:color="auto"/>
      </w:divBdr>
    </w:div>
    <w:div w:id="8830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komi@gmail.com" TargetMode="External"/><Relationship Id="rId13" Type="http://schemas.openxmlformats.org/officeDocument/2006/relationships/hyperlink" Target="consultantplus://offline/ref=2DF1901DA2B922D58FFBD1C029DBB4BA4EE74A8F50270EBD8028F34302F8E9FF43vCvCO" TargetMode="External"/><Relationship Id="rId18" Type="http://schemas.openxmlformats.org/officeDocument/2006/relationships/hyperlink" Target="consultantplus://offline/ref=2DF1901DA2B922D58FFBCFCD3FB7EABE4AE413875A7251E18A2BFBv1v1O" TargetMode="External"/><Relationship Id="rId3" Type="http://schemas.openxmlformats.org/officeDocument/2006/relationships/settings" Target="settings.xml"/><Relationship Id="rId21" Type="http://schemas.openxmlformats.org/officeDocument/2006/relationships/hyperlink" Target="file:///C:\Users\Pyatkova\Desktop\&#1050;&#1072;&#1083;&#1084;&#1099;&#1082;&#1086;&#1074;&#1072;\&#1057;&#1086;&#1074;&#1077;&#1090;\10%20&#1079;&#1072;&#1089;&#1077;&#1076;&#1072;&#1085;&#1080;&#1077;%20-%2024.05.2017\&#1087;&#1088;&#1086;&#1077;&#1082;&#1090;%20&#1088;&#1077;&#1096;&#1077;&#1085;&#1080;&#1103;%20-%20&#1082;&#1086;&#1076;&#1077;&#1082;&#1089;%20&#1076;&#1077;&#1087;&#1091;&#1090;&#1072;&#1090;&#1089;&#1082;&#1086;&#1081;%20&#1101;&#1090;&#1080;&#1082;&#1080;.docx" TargetMode="External"/><Relationship Id="rId7" Type="http://schemas.openxmlformats.org/officeDocument/2006/relationships/hyperlink" Target="mailto:msu@adm.rkomi.ru" TargetMode="External"/><Relationship Id="rId12" Type="http://schemas.openxmlformats.org/officeDocument/2006/relationships/hyperlink" Target="consultantplus://offline/ref=2DF1901DA2B922D58FFBCFCD3FB7EABE4AE413875A7251E18A2BFBv1v1O" TargetMode="External"/><Relationship Id="rId17" Type="http://schemas.openxmlformats.org/officeDocument/2006/relationships/hyperlink" Target="file:///C:\Users\Pyatkova\Desktop\&#1050;&#1072;&#1083;&#1084;&#1099;&#1082;&#1086;&#1074;&#1072;\&#1057;&#1086;&#1074;&#1077;&#1090;\10%20&#1079;&#1072;&#1089;&#1077;&#1076;&#1072;&#1085;&#1080;&#1077;%20-%2024.05.2017\&#1087;&#1088;&#1086;&#1077;&#1082;&#1090;%20&#1088;&#1077;&#1096;&#1077;&#1085;&#1080;&#1103;%20-%20&#1082;&#1086;&#1076;&#1077;&#1082;&#1089;%20&#1076;&#1077;&#1087;&#1091;&#1090;&#1072;&#1090;&#1089;&#1082;&#1086;&#1081;%20&#1101;&#1090;&#1080;&#1082;&#108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F1901DA2B922D58FFBD1C029DBB4BA4EE74A8F52200FB38021AE490AA1E5FD44C3FECEEC870ED3630E17v9v0O" TargetMode="External"/><Relationship Id="rId20" Type="http://schemas.openxmlformats.org/officeDocument/2006/relationships/hyperlink" Target="file:///C:\Users\Pyatkova\Desktop\&#1050;&#1072;&#1083;&#1084;&#1099;&#1082;&#1086;&#1074;&#1072;\&#1057;&#1086;&#1074;&#1077;&#1090;\10%20&#1079;&#1072;&#1089;&#1077;&#1076;&#1072;&#1085;&#1080;&#1077;%20-%2024.05.2017\&#1087;&#1088;&#1086;&#1077;&#1082;&#1090;%20&#1088;&#1077;&#1096;&#1077;&#1085;&#1080;&#1103;%20-%20&#1082;&#1086;&#1076;&#1077;&#1082;&#1089;%20&#1076;&#1077;&#1087;&#1091;&#1090;&#1072;&#1090;&#1089;&#1082;&#1086;&#1081;%20&#1101;&#1090;&#1080;&#1082;&#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F1901DA2B922D58FFBD1C029DBB4BA4EE74A8F52200FB38021AE490AA1E5FD44C3FECEEC870ED3630E17v9v0O" TargetMode="External"/><Relationship Id="rId23" Type="http://schemas.openxmlformats.org/officeDocument/2006/relationships/footer" Target="footer1.xml"/><Relationship Id="rId10" Type="http://schemas.openxmlformats.org/officeDocument/2006/relationships/hyperlink" Target="mailto:smo.rkomi@gmail.com" TargetMode="External"/><Relationship Id="rId19" Type="http://schemas.openxmlformats.org/officeDocument/2006/relationships/hyperlink" Target="file:///C:\Users\Pyatkova\Desktop\&#1050;&#1072;&#1083;&#1084;&#1099;&#1082;&#1086;&#1074;&#1072;\&#1057;&#1086;&#1074;&#1077;&#1090;\10%20&#1079;&#1072;&#1089;&#1077;&#1076;&#1072;&#1085;&#1080;&#1077;%20-%2024.05.2017\&#1087;&#1088;&#1086;&#1077;&#1082;&#1090;%20&#1088;&#1077;&#1096;&#1077;&#1085;&#1080;&#1103;%20-%20&#1082;&#1086;&#1076;&#1077;&#1082;&#1089;%20&#1076;&#1077;&#1087;&#1091;&#1090;&#1072;&#1090;&#1089;&#1082;&#1086;&#1081;%20&#1101;&#1090;&#1080;&#1082;&#1080;.docx" TargetMode="External"/><Relationship Id="rId4" Type="http://schemas.openxmlformats.org/officeDocument/2006/relationships/webSettings" Target="webSettings.xml"/><Relationship Id="rId9" Type="http://schemas.openxmlformats.org/officeDocument/2006/relationships/hyperlink" Target="mailto:atosrk@gmail.com" TargetMode="External"/><Relationship Id="rId14" Type="http://schemas.openxmlformats.org/officeDocument/2006/relationships/hyperlink" Target="consultantplus://offline/ref=2DF1901DA2B922D58FFBD1C029DBB4BA4EE74A8F52200FB38021AE490AA1E5FD44C3FECEEC870ED3630E17v9v0O" TargetMode="External"/><Relationship Id="rId22" Type="http://schemas.openxmlformats.org/officeDocument/2006/relationships/hyperlink" Target="consultantplus://offline/ref=2DF1901DA2B922D58FFBCFCD3FB7EABE4AE413875A7251E18A2BFBv1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9815</Words>
  <Characters>55950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2020-08-25T11:32:00Z</cp:lastPrinted>
  <dcterms:created xsi:type="dcterms:W3CDTF">2021-11-29T11:27:00Z</dcterms:created>
  <dcterms:modified xsi:type="dcterms:W3CDTF">2021-11-29T11:27:00Z</dcterms:modified>
</cp:coreProperties>
</file>